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E8" w:rsidRDefault="003029E8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3029E8" w:rsidRDefault="00401BF5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737pt;height:51pt;mso-position-horizontal-relative:char;mso-position-vertical-relative:line" coordsize="14740,1020">
            <v:group id="_x0000_s1027" style="position:absolute;width:14740;height:916" coordsize="14740,916">
              <v:shape id="_x0000_s1028" style="position:absolute;width:14740;height:916" coordsize="14740,916" path="m,916r14740,l14740,,,,,916xe" fillcolor="#007dc3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1891;top:59;width:5501;height:960" filled="f" stroked="f">
                <v:textbox inset="0,0,0,0">
                  <w:txbxContent>
                    <w:p w:rsidR="003029E8" w:rsidRDefault="009A2968">
                      <w:pPr>
                        <w:spacing w:line="948" w:lineRule="exact"/>
                        <w:rPr>
                          <w:rFonts w:ascii="Times New Roman" w:eastAsia="Times New Roman" w:hAnsi="Times New Roman" w:cs="Times New Roman"/>
                          <w:sz w:val="96"/>
                          <w:szCs w:val="96"/>
                        </w:rPr>
                      </w:pPr>
                      <w:r>
                        <w:rPr>
                          <w:rFonts w:ascii="Times New Roman"/>
                          <w:b/>
                          <w:color w:val="FFFFFF"/>
                          <w:sz w:val="96"/>
                        </w:rPr>
                        <w:t>P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38"/>
                          <w:sz w:val="9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96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38"/>
                          <w:sz w:val="9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96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38"/>
                          <w:sz w:val="9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96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38"/>
                          <w:sz w:val="9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96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38"/>
                          <w:sz w:val="9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96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38"/>
                          <w:sz w:val="9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96"/>
                        </w:rPr>
                        <w:t>T</w:t>
                      </w:r>
                    </w:p>
                  </w:txbxContent>
                </v:textbox>
              </v:shape>
              <v:shape id="_x0000_s1030" type="#_x0000_t202" style="position:absolute;left:8081;top:59;width:4769;height:960" filled="f" stroked="f">
                <v:textbox inset="0,0,0,0">
                  <w:txbxContent>
                    <w:p w:rsidR="003029E8" w:rsidRDefault="009A2968">
                      <w:pPr>
                        <w:spacing w:line="948" w:lineRule="exact"/>
                        <w:rPr>
                          <w:rFonts w:ascii="Times New Roman" w:eastAsia="Times New Roman" w:hAnsi="Times New Roman" w:cs="Times New Roman"/>
                          <w:sz w:val="96"/>
                          <w:szCs w:val="96"/>
                        </w:rPr>
                      </w:pPr>
                      <w:r>
                        <w:rPr>
                          <w:rFonts w:ascii="Times New Roman"/>
                          <w:b/>
                          <w:color w:val="FFFFFF"/>
                          <w:sz w:val="96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38"/>
                          <w:sz w:val="9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96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38"/>
                          <w:sz w:val="9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96"/>
                        </w:rPr>
                        <w:t>G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37"/>
                          <w:sz w:val="9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96"/>
                        </w:rPr>
                        <w:t>H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38"/>
                          <w:sz w:val="9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96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37"/>
                          <w:sz w:val="9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96"/>
                        </w:rPr>
                        <w:t>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029E8" w:rsidRDefault="003029E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029E8">
          <w:type w:val="continuous"/>
          <w:pgSz w:w="15840" w:h="24480"/>
          <w:pgMar w:top="280" w:right="420" w:bottom="0" w:left="440" w:header="720" w:footer="720" w:gutter="0"/>
          <w:cols w:space="720"/>
        </w:sectPr>
      </w:pPr>
    </w:p>
    <w:p w:rsidR="003029E8" w:rsidRDefault="009A2968">
      <w:pPr>
        <w:spacing w:before="71"/>
        <w:ind w:left="473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b/>
          <w:i/>
          <w:color w:val="007DC3"/>
          <w:spacing w:val="-46"/>
          <w:sz w:val="40"/>
        </w:rPr>
        <w:lastRenderedPageBreak/>
        <w:t>Y</w:t>
      </w:r>
      <w:r>
        <w:rPr>
          <w:rFonts w:ascii="Times New Roman"/>
          <w:b/>
          <w:i/>
          <w:color w:val="007DC3"/>
          <w:sz w:val="40"/>
        </w:rPr>
        <w:t>ou</w:t>
      </w:r>
      <w:r>
        <w:rPr>
          <w:rFonts w:ascii="Times New Roman"/>
          <w:b/>
          <w:i/>
          <w:color w:val="007DC3"/>
          <w:spacing w:val="-8"/>
          <w:sz w:val="40"/>
        </w:rPr>
        <w:t xml:space="preserve"> </w:t>
      </w:r>
      <w:r>
        <w:rPr>
          <w:rFonts w:ascii="Times New Roman"/>
          <w:b/>
          <w:i/>
          <w:color w:val="007DC3"/>
          <w:spacing w:val="-1"/>
          <w:sz w:val="40"/>
        </w:rPr>
        <w:t>hav</w:t>
      </w:r>
      <w:r>
        <w:rPr>
          <w:rFonts w:ascii="Times New Roman"/>
          <w:b/>
          <w:i/>
          <w:color w:val="007DC3"/>
          <w:sz w:val="40"/>
        </w:rPr>
        <w:t>e</w:t>
      </w:r>
      <w:r>
        <w:rPr>
          <w:rFonts w:ascii="Times New Roman"/>
          <w:b/>
          <w:i/>
          <w:color w:val="007DC3"/>
          <w:spacing w:val="-7"/>
          <w:sz w:val="40"/>
        </w:rPr>
        <w:t xml:space="preserve"> </w:t>
      </w:r>
      <w:r>
        <w:rPr>
          <w:rFonts w:ascii="Times New Roman"/>
          <w:b/>
          <w:i/>
          <w:color w:val="007DC3"/>
          <w:sz w:val="40"/>
        </w:rPr>
        <w:t>the</w:t>
      </w:r>
      <w:r>
        <w:rPr>
          <w:rFonts w:ascii="Times New Roman"/>
          <w:b/>
          <w:i/>
          <w:color w:val="007DC3"/>
          <w:spacing w:val="-8"/>
          <w:sz w:val="40"/>
        </w:rPr>
        <w:t xml:space="preserve"> </w:t>
      </w:r>
      <w:r>
        <w:rPr>
          <w:rFonts w:ascii="Times New Roman"/>
          <w:b/>
          <w:i/>
          <w:color w:val="007DC3"/>
          <w:spacing w:val="-1"/>
          <w:sz w:val="40"/>
        </w:rPr>
        <w:t>righ</w:t>
      </w:r>
      <w:r>
        <w:rPr>
          <w:rFonts w:ascii="Times New Roman"/>
          <w:b/>
          <w:i/>
          <w:color w:val="007DC3"/>
          <w:sz w:val="40"/>
        </w:rPr>
        <w:t>t</w:t>
      </w:r>
      <w:r>
        <w:rPr>
          <w:rFonts w:ascii="Times New Roman"/>
          <w:b/>
          <w:i/>
          <w:color w:val="007DC3"/>
          <w:spacing w:val="-6"/>
          <w:sz w:val="40"/>
        </w:rPr>
        <w:t xml:space="preserve"> </w:t>
      </w:r>
      <w:r>
        <w:rPr>
          <w:rFonts w:ascii="Times New Roman"/>
          <w:b/>
          <w:i/>
          <w:color w:val="007DC3"/>
          <w:sz w:val="40"/>
        </w:rPr>
        <w:t>to:</w:t>
      </w:r>
    </w:p>
    <w:p w:rsidR="003029E8" w:rsidRPr="00066818" w:rsidRDefault="009A2968">
      <w:pPr>
        <w:pStyle w:val="BodyText"/>
        <w:numPr>
          <w:ilvl w:val="0"/>
          <w:numId w:val="1"/>
        </w:numPr>
        <w:tabs>
          <w:tab w:val="left" w:pos="460"/>
        </w:tabs>
        <w:spacing w:before="132" w:line="284" w:lineRule="exact"/>
        <w:ind w:right="387"/>
        <w:rPr>
          <w:sz w:val="24"/>
          <w:szCs w:val="24"/>
        </w:rPr>
      </w:pPr>
      <w:r w:rsidRPr="00066818">
        <w:rPr>
          <w:color w:val="002D62"/>
          <w:sz w:val="24"/>
          <w:szCs w:val="24"/>
        </w:rPr>
        <w:t>Considerate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and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respectful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care,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and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to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be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made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comfortable.</w:t>
      </w:r>
      <w:r w:rsidRPr="00066818">
        <w:rPr>
          <w:color w:val="002D62"/>
          <w:w w:val="99"/>
          <w:sz w:val="24"/>
          <w:szCs w:val="24"/>
        </w:rPr>
        <w:t xml:space="preserve"> </w:t>
      </w:r>
      <w:r w:rsidRPr="00066818">
        <w:rPr>
          <w:color w:val="002D62"/>
          <w:spacing w:val="-9"/>
          <w:sz w:val="24"/>
          <w:szCs w:val="24"/>
        </w:rPr>
        <w:t>You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have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the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right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to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respect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for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your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cultural,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psychosocial,</w:t>
      </w:r>
      <w:r w:rsidRPr="00066818">
        <w:rPr>
          <w:color w:val="002D62"/>
          <w:spacing w:val="21"/>
          <w:w w:val="99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spiritual,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and</w:t>
      </w:r>
      <w:r w:rsidRPr="00066818">
        <w:rPr>
          <w:color w:val="002D62"/>
          <w:spacing w:val="-10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personal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values,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beliefs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and</w:t>
      </w:r>
      <w:r w:rsidRPr="00066818">
        <w:rPr>
          <w:color w:val="002D62"/>
          <w:spacing w:val="-10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preferences.</w:t>
      </w:r>
    </w:p>
    <w:p w:rsidR="003029E8" w:rsidRPr="00066818" w:rsidRDefault="009A2968">
      <w:pPr>
        <w:pStyle w:val="BodyText"/>
        <w:numPr>
          <w:ilvl w:val="0"/>
          <w:numId w:val="1"/>
        </w:numPr>
        <w:tabs>
          <w:tab w:val="left" w:pos="460"/>
        </w:tabs>
        <w:spacing w:line="284" w:lineRule="exact"/>
        <w:ind w:right="473"/>
        <w:rPr>
          <w:sz w:val="24"/>
          <w:szCs w:val="24"/>
        </w:rPr>
      </w:pPr>
      <w:proofErr w:type="gramStart"/>
      <w:r w:rsidRPr="00066818">
        <w:rPr>
          <w:color w:val="002D62"/>
          <w:spacing w:val="-1"/>
          <w:sz w:val="24"/>
          <w:szCs w:val="24"/>
        </w:rPr>
        <w:t>Have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a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family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member</w:t>
      </w:r>
      <w:proofErr w:type="gramEnd"/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(or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other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representative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of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your</w:t>
      </w:r>
      <w:r w:rsidRPr="00066818">
        <w:rPr>
          <w:color w:val="002D62"/>
          <w:spacing w:val="21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choosing)</w:t>
      </w:r>
      <w:r w:rsidRPr="00066818">
        <w:rPr>
          <w:color w:val="002D62"/>
          <w:spacing w:val="-3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and</w:t>
      </w:r>
      <w:r w:rsidRPr="00066818">
        <w:rPr>
          <w:color w:val="002D62"/>
          <w:spacing w:val="-2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your</w:t>
      </w:r>
      <w:r w:rsidRPr="00066818">
        <w:rPr>
          <w:color w:val="002D62"/>
          <w:spacing w:val="-2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own</w:t>
      </w:r>
      <w:r w:rsidRPr="00066818">
        <w:rPr>
          <w:color w:val="002D62"/>
          <w:spacing w:val="-2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physician</w:t>
      </w:r>
      <w:r w:rsidRPr="00066818">
        <w:rPr>
          <w:color w:val="002D62"/>
          <w:spacing w:val="-2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notified</w:t>
      </w:r>
      <w:r w:rsidRPr="00066818">
        <w:rPr>
          <w:color w:val="002D62"/>
          <w:spacing w:val="-2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promptly</w:t>
      </w:r>
      <w:r w:rsidRPr="00066818">
        <w:rPr>
          <w:color w:val="002D62"/>
          <w:spacing w:val="-2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of</w:t>
      </w:r>
      <w:r w:rsidRPr="00066818">
        <w:rPr>
          <w:color w:val="002D62"/>
          <w:spacing w:val="-2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your admission</w:t>
      </w:r>
      <w:r w:rsidRPr="00066818">
        <w:rPr>
          <w:color w:val="002D62"/>
          <w:spacing w:val="-10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to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the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hospital.</w:t>
      </w:r>
    </w:p>
    <w:p w:rsidR="003029E8" w:rsidRPr="00066818" w:rsidRDefault="009A2968">
      <w:pPr>
        <w:pStyle w:val="BodyText"/>
        <w:numPr>
          <w:ilvl w:val="0"/>
          <w:numId w:val="1"/>
        </w:numPr>
        <w:tabs>
          <w:tab w:val="left" w:pos="460"/>
        </w:tabs>
        <w:spacing w:line="284" w:lineRule="exact"/>
        <w:ind w:right="70"/>
        <w:rPr>
          <w:sz w:val="24"/>
          <w:szCs w:val="24"/>
        </w:rPr>
      </w:pPr>
      <w:r w:rsidRPr="00066818">
        <w:rPr>
          <w:color w:val="002D62"/>
          <w:spacing w:val="-1"/>
          <w:sz w:val="24"/>
          <w:szCs w:val="24"/>
        </w:rPr>
        <w:t>Know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the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name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of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the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licensed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health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care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practitioner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acting</w:t>
      </w:r>
      <w:r w:rsidRPr="00066818">
        <w:rPr>
          <w:color w:val="002D62"/>
          <w:spacing w:val="21"/>
          <w:w w:val="99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within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the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scope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of</w:t>
      </w:r>
      <w:r w:rsidRPr="00066818">
        <w:rPr>
          <w:color w:val="002D62"/>
          <w:spacing w:val="-4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his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or</w:t>
      </w:r>
      <w:r w:rsidRPr="00066818">
        <w:rPr>
          <w:color w:val="002D62"/>
          <w:spacing w:val="-4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her</w:t>
      </w:r>
      <w:r w:rsidRPr="00066818">
        <w:rPr>
          <w:color w:val="002D62"/>
          <w:spacing w:val="-4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professional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licensure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who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has</w:t>
      </w:r>
      <w:r w:rsidRPr="00066818">
        <w:rPr>
          <w:color w:val="002D62"/>
          <w:spacing w:val="24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primary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responsibility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for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coordinating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your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care,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and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the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names</w:t>
      </w:r>
      <w:r w:rsidRPr="00066818">
        <w:rPr>
          <w:color w:val="002D62"/>
          <w:w w:val="99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and</w:t>
      </w:r>
      <w:r w:rsidRPr="00066818">
        <w:rPr>
          <w:color w:val="002D62"/>
          <w:spacing w:val="-11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professional</w:t>
      </w:r>
      <w:r w:rsidRPr="00066818">
        <w:rPr>
          <w:color w:val="002D62"/>
          <w:spacing w:val="-10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relationships</w:t>
      </w:r>
      <w:r w:rsidRPr="00066818">
        <w:rPr>
          <w:color w:val="002D62"/>
          <w:spacing w:val="-10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of</w:t>
      </w:r>
      <w:r w:rsidRPr="00066818">
        <w:rPr>
          <w:color w:val="002D62"/>
          <w:spacing w:val="-10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physicians</w:t>
      </w:r>
      <w:r w:rsidRPr="00066818">
        <w:rPr>
          <w:color w:val="002D62"/>
          <w:spacing w:val="-10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and</w:t>
      </w:r>
      <w:r w:rsidRPr="00066818">
        <w:rPr>
          <w:color w:val="002D62"/>
          <w:spacing w:val="-11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non</w:t>
      </w:r>
      <w:r w:rsidR="00107B3E" w:rsidRPr="00066818">
        <w:rPr>
          <w:color w:val="002D62"/>
          <w:sz w:val="24"/>
          <w:szCs w:val="24"/>
        </w:rPr>
        <w:t>-</w:t>
      </w:r>
      <w:r w:rsidRPr="00066818">
        <w:rPr>
          <w:color w:val="002D62"/>
          <w:sz w:val="24"/>
          <w:szCs w:val="24"/>
        </w:rPr>
        <w:t>physicians</w:t>
      </w:r>
      <w:r w:rsidRPr="00066818">
        <w:rPr>
          <w:color w:val="002D62"/>
          <w:w w:val="99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who</w:t>
      </w:r>
      <w:r w:rsidRPr="00066818">
        <w:rPr>
          <w:color w:val="002D62"/>
          <w:spacing w:val="-3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will</w:t>
      </w:r>
      <w:r w:rsidRPr="00066818">
        <w:rPr>
          <w:color w:val="002D62"/>
          <w:spacing w:val="-2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see</w:t>
      </w:r>
      <w:r w:rsidRPr="00066818">
        <w:rPr>
          <w:color w:val="002D62"/>
          <w:spacing w:val="-3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you.</w:t>
      </w:r>
    </w:p>
    <w:p w:rsidR="003029E8" w:rsidRPr="00066818" w:rsidRDefault="009A2968">
      <w:pPr>
        <w:pStyle w:val="BodyText"/>
        <w:numPr>
          <w:ilvl w:val="0"/>
          <w:numId w:val="1"/>
        </w:numPr>
        <w:tabs>
          <w:tab w:val="left" w:pos="460"/>
        </w:tabs>
        <w:spacing w:line="284" w:lineRule="exact"/>
        <w:ind w:right="193"/>
        <w:rPr>
          <w:sz w:val="24"/>
          <w:szCs w:val="24"/>
        </w:rPr>
      </w:pPr>
      <w:r w:rsidRPr="00066818">
        <w:rPr>
          <w:color w:val="002D62"/>
          <w:spacing w:val="-2"/>
          <w:sz w:val="24"/>
          <w:szCs w:val="24"/>
        </w:rPr>
        <w:t>Receive</w:t>
      </w:r>
      <w:r w:rsidRPr="00066818">
        <w:rPr>
          <w:color w:val="002D62"/>
          <w:spacing w:val="-10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information</w:t>
      </w:r>
      <w:r w:rsidRPr="00066818">
        <w:rPr>
          <w:color w:val="002D62"/>
          <w:spacing w:val="-10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about</w:t>
      </w:r>
      <w:r w:rsidRPr="00066818">
        <w:rPr>
          <w:color w:val="002D62"/>
          <w:spacing w:val="-10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your</w:t>
      </w:r>
      <w:r w:rsidRPr="00066818">
        <w:rPr>
          <w:color w:val="002D62"/>
          <w:spacing w:val="-10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health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status,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diagnosis,</w:t>
      </w:r>
      <w:r w:rsidRPr="00066818">
        <w:rPr>
          <w:color w:val="002D62"/>
          <w:spacing w:val="-10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prognosis,</w:t>
      </w:r>
      <w:r w:rsidRPr="00066818">
        <w:rPr>
          <w:color w:val="002D62"/>
          <w:spacing w:val="-10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course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of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treatment,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prospects</w:t>
      </w:r>
      <w:r w:rsidRPr="00066818">
        <w:rPr>
          <w:color w:val="002D62"/>
          <w:spacing w:val="-10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for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recovery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and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outcomes</w:t>
      </w:r>
      <w:r w:rsidRPr="00066818">
        <w:rPr>
          <w:color w:val="002D62"/>
          <w:spacing w:val="21"/>
          <w:w w:val="99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of</w:t>
      </w:r>
      <w:r w:rsidRPr="00066818">
        <w:rPr>
          <w:color w:val="002D62"/>
          <w:spacing w:val="-10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care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(including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unanticipated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outcomes)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in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terms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you</w:t>
      </w:r>
      <w:r w:rsidRPr="00066818">
        <w:rPr>
          <w:color w:val="002D62"/>
          <w:spacing w:val="-10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can</w:t>
      </w:r>
      <w:r w:rsidRPr="00066818">
        <w:rPr>
          <w:color w:val="002D62"/>
          <w:spacing w:val="22"/>
          <w:w w:val="99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understand.</w:t>
      </w:r>
      <w:r w:rsidRPr="00066818">
        <w:rPr>
          <w:color w:val="002D62"/>
          <w:spacing w:val="-13"/>
          <w:sz w:val="24"/>
          <w:szCs w:val="24"/>
        </w:rPr>
        <w:t xml:space="preserve"> </w:t>
      </w:r>
      <w:r w:rsidRPr="00066818">
        <w:rPr>
          <w:color w:val="002D62"/>
          <w:spacing w:val="-10"/>
          <w:sz w:val="24"/>
          <w:szCs w:val="24"/>
        </w:rPr>
        <w:t>You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have</w:t>
      </w:r>
      <w:r w:rsidRPr="00066818">
        <w:rPr>
          <w:color w:val="002D62"/>
          <w:spacing w:val="-4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the</w:t>
      </w:r>
      <w:r w:rsidRPr="00066818">
        <w:rPr>
          <w:color w:val="002D62"/>
          <w:spacing w:val="-4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right</w:t>
      </w:r>
      <w:r w:rsidRPr="00066818">
        <w:rPr>
          <w:color w:val="002D62"/>
          <w:spacing w:val="-4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to</w:t>
      </w:r>
      <w:r w:rsidRPr="00066818">
        <w:rPr>
          <w:color w:val="002D62"/>
          <w:spacing w:val="-4"/>
          <w:sz w:val="24"/>
          <w:szCs w:val="24"/>
        </w:rPr>
        <w:t xml:space="preserve"> </w:t>
      </w:r>
      <w:r w:rsidRPr="00066818">
        <w:rPr>
          <w:color w:val="002D62"/>
          <w:spacing w:val="-3"/>
          <w:sz w:val="24"/>
          <w:szCs w:val="24"/>
        </w:rPr>
        <w:t>effective</w:t>
      </w:r>
      <w:r w:rsidRPr="00066818">
        <w:rPr>
          <w:color w:val="002D62"/>
          <w:spacing w:val="-4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communication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and</w:t>
      </w:r>
      <w:r w:rsidRPr="00066818">
        <w:rPr>
          <w:color w:val="002D62"/>
          <w:spacing w:val="23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to</w:t>
      </w:r>
      <w:r w:rsidRPr="00066818">
        <w:rPr>
          <w:color w:val="002D62"/>
          <w:spacing w:val="-10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participate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in</w:t>
      </w:r>
      <w:r w:rsidRPr="00066818">
        <w:rPr>
          <w:color w:val="002D62"/>
          <w:spacing w:val="-10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the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development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and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implementation</w:t>
      </w:r>
      <w:r w:rsidRPr="00066818">
        <w:rPr>
          <w:color w:val="002D62"/>
          <w:spacing w:val="-10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of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your</w:t>
      </w:r>
    </w:p>
    <w:p w:rsidR="003029E8" w:rsidRPr="00066818" w:rsidRDefault="009A2968">
      <w:pPr>
        <w:pStyle w:val="BodyText"/>
        <w:spacing w:before="0" w:line="284" w:lineRule="exact"/>
        <w:ind w:right="70" w:firstLine="0"/>
        <w:rPr>
          <w:sz w:val="24"/>
          <w:szCs w:val="24"/>
        </w:rPr>
      </w:pPr>
      <w:proofErr w:type="gramStart"/>
      <w:r w:rsidRPr="00066818">
        <w:rPr>
          <w:color w:val="002D62"/>
          <w:spacing w:val="-2"/>
          <w:sz w:val="24"/>
          <w:szCs w:val="24"/>
        </w:rPr>
        <w:t>plan</w:t>
      </w:r>
      <w:proofErr w:type="gramEnd"/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of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care.</w:t>
      </w:r>
      <w:r w:rsidRPr="00066818">
        <w:rPr>
          <w:color w:val="002D62"/>
          <w:spacing w:val="-17"/>
          <w:sz w:val="24"/>
          <w:szCs w:val="24"/>
        </w:rPr>
        <w:t xml:space="preserve"> </w:t>
      </w:r>
      <w:r w:rsidRPr="00066818">
        <w:rPr>
          <w:color w:val="002D62"/>
          <w:spacing w:val="-10"/>
          <w:sz w:val="24"/>
          <w:szCs w:val="24"/>
        </w:rPr>
        <w:t>You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have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the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right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to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participate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in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ethical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questions</w:t>
      </w:r>
      <w:r w:rsidRPr="00066818">
        <w:rPr>
          <w:color w:val="002D62"/>
          <w:spacing w:val="25"/>
          <w:w w:val="99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that</w:t>
      </w:r>
      <w:r w:rsidRPr="00066818">
        <w:rPr>
          <w:color w:val="002D62"/>
          <w:spacing w:val="-4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arise</w:t>
      </w:r>
      <w:r w:rsidRPr="00066818">
        <w:rPr>
          <w:color w:val="002D62"/>
          <w:spacing w:val="-4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in</w:t>
      </w:r>
      <w:r w:rsidRPr="00066818">
        <w:rPr>
          <w:color w:val="002D62"/>
          <w:spacing w:val="-4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the</w:t>
      </w:r>
      <w:r w:rsidRPr="00066818">
        <w:rPr>
          <w:color w:val="002D62"/>
          <w:spacing w:val="-4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course</w:t>
      </w:r>
      <w:r w:rsidRPr="00066818">
        <w:rPr>
          <w:color w:val="002D62"/>
          <w:spacing w:val="-4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of</w:t>
      </w:r>
      <w:r w:rsidRPr="00066818">
        <w:rPr>
          <w:color w:val="002D62"/>
          <w:spacing w:val="-4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your</w:t>
      </w:r>
      <w:r w:rsidRPr="00066818">
        <w:rPr>
          <w:color w:val="002D62"/>
          <w:spacing w:val="-4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care,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including</w:t>
      </w:r>
      <w:r w:rsidRPr="00066818">
        <w:rPr>
          <w:color w:val="002D62"/>
          <w:spacing w:val="-4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issues</w:t>
      </w:r>
      <w:r w:rsidRPr="00066818">
        <w:rPr>
          <w:color w:val="002D62"/>
          <w:spacing w:val="-4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of</w:t>
      </w:r>
      <w:r w:rsidRPr="00066818">
        <w:rPr>
          <w:color w:val="002D62"/>
          <w:spacing w:val="-4"/>
          <w:sz w:val="24"/>
          <w:szCs w:val="24"/>
        </w:rPr>
        <w:t xml:space="preserve"> </w:t>
      </w:r>
      <w:r w:rsidRPr="00066818">
        <w:rPr>
          <w:color w:val="002D62"/>
          <w:spacing w:val="-3"/>
          <w:sz w:val="24"/>
          <w:szCs w:val="24"/>
        </w:rPr>
        <w:t>confl</w:t>
      </w:r>
      <w:r w:rsidRPr="00066818">
        <w:rPr>
          <w:color w:val="002D62"/>
          <w:spacing w:val="-2"/>
          <w:sz w:val="24"/>
          <w:szCs w:val="24"/>
        </w:rPr>
        <w:t>ict</w:t>
      </w:r>
      <w:r w:rsidRPr="00066818">
        <w:rPr>
          <w:color w:val="002D62"/>
          <w:spacing w:val="31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resolution,</w:t>
      </w:r>
      <w:r w:rsidRPr="00066818">
        <w:rPr>
          <w:color w:val="002D62"/>
          <w:spacing w:val="-12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withholding</w:t>
      </w:r>
      <w:r w:rsidRPr="00066818">
        <w:rPr>
          <w:color w:val="002D62"/>
          <w:spacing w:val="-11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resuscitative</w:t>
      </w:r>
      <w:r w:rsidRPr="00066818">
        <w:rPr>
          <w:color w:val="002D62"/>
          <w:spacing w:val="-11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services,</w:t>
      </w:r>
      <w:r w:rsidRPr="00066818">
        <w:rPr>
          <w:color w:val="002D62"/>
          <w:spacing w:val="-12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and</w:t>
      </w:r>
      <w:r w:rsidRPr="00066818">
        <w:rPr>
          <w:color w:val="002D62"/>
          <w:spacing w:val="-12"/>
          <w:sz w:val="24"/>
          <w:szCs w:val="24"/>
        </w:rPr>
        <w:t xml:space="preserve"> </w:t>
      </w:r>
      <w:r w:rsidRPr="00066818">
        <w:rPr>
          <w:color w:val="002D62"/>
          <w:spacing w:val="-3"/>
          <w:sz w:val="24"/>
          <w:szCs w:val="24"/>
        </w:rPr>
        <w:t>forgoing</w:t>
      </w:r>
      <w:r w:rsidRPr="00066818">
        <w:rPr>
          <w:color w:val="002D62"/>
          <w:spacing w:val="-12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or</w:t>
      </w:r>
      <w:r w:rsidRPr="00066818">
        <w:rPr>
          <w:color w:val="002D62"/>
          <w:spacing w:val="29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withdrawing</w:t>
      </w:r>
      <w:r w:rsidRPr="00066818">
        <w:rPr>
          <w:color w:val="002D62"/>
          <w:spacing w:val="-22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life-sustaining</w:t>
      </w:r>
      <w:r w:rsidRPr="00066818">
        <w:rPr>
          <w:color w:val="002D62"/>
          <w:spacing w:val="-23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treatment.</w:t>
      </w:r>
    </w:p>
    <w:p w:rsidR="003029E8" w:rsidRPr="00066818" w:rsidRDefault="009A2968">
      <w:pPr>
        <w:pStyle w:val="BodyText"/>
        <w:numPr>
          <w:ilvl w:val="0"/>
          <w:numId w:val="1"/>
        </w:numPr>
        <w:tabs>
          <w:tab w:val="left" w:pos="460"/>
        </w:tabs>
        <w:spacing w:line="284" w:lineRule="exact"/>
        <w:ind w:right="70"/>
        <w:rPr>
          <w:sz w:val="24"/>
          <w:szCs w:val="24"/>
        </w:rPr>
      </w:pPr>
      <w:r w:rsidRPr="00066818">
        <w:rPr>
          <w:color w:val="002D62"/>
          <w:spacing w:val="-3"/>
          <w:sz w:val="24"/>
          <w:szCs w:val="24"/>
        </w:rPr>
        <w:t>Make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pacing w:val="-5"/>
          <w:sz w:val="24"/>
          <w:szCs w:val="24"/>
        </w:rPr>
        <w:t>decisions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pacing w:val="-5"/>
          <w:sz w:val="24"/>
          <w:szCs w:val="24"/>
        </w:rPr>
        <w:t>regarding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pacing w:val="-5"/>
          <w:sz w:val="24"/>
          <w:szCs w:val="24"/>
        </w:rPr>
        <w:t>medical</w:t>
      </w:r>
      <w:r w:rsidRPr="00066818">
        <w:rPr>
          <w:color w:val="002D62"/>
          <w:spacing w:val="-10"/>
          <w:sz w:val="24"/>
          <w:szCs w:val="24"/>
        </w:rPr>
        <w:t xml:space="preserve"> </w:t>
      </w:r>
      <w:r w:rsidRPr="00066818">
        <w:rPr>
          <w:color w:val="002D62"/>
          <w:spacing w:val="-5"/>
          <w:sz w:val="24"/>
          <w:szCs w:val="24"/>
        </w:rPr>
        <w:t>care,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pacing w:val="-3"/>
          <w:sz w:val="24"/>
          <w:szCs w:val="24"/>
        </w:rPr>
        <w:t>and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pacing w:val="-5"/>
          <w:sz w:val="24"/>
          <w:szCs w:val="24"/>
        </w:rPr>
        <w:t>receive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as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pacing w:val="-3"/>
          <w:sz w:val="24"/>
          <w:szCs w:val="24"/>
        </w:rPr>
        <w:t>much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pacing w:val="-3"/>
          <w:sz w:val="24"/>
          <w:szCs w:val="24"/>
        </w:rPr>
        <w:t>in-</w:t>
      </w:r>
      <w:r w:rsidRPr="00066818">
        <w:rPr>
          <w:color w:val="002D62"/>
          <w:spacing w:val="44"/>
          <w:sz w:val="24"/>
          <w:szCs w:val="24"/>
        </w:rPr>
        <w:t xml:space="preserve"> </w:t>
      </w:r>
      <w:r w:rsidRPr="00066818">
        <w:rPr>
          <w:color w:val="002D62"/>
          <w:spacing w:val="-5"/>
          <w:sz w:val="24"/>
          <w:szCs w:val="24"/>
        </w:rPr>
        <w:t>formation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pacing w:val="-5"/>
          <w:sz w:val="24"/>
          <w:szCs w:val="24"/>
        </w:rPr>
        <w:t>about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pacing w:val="-3"/>
          <w:sz w:val="24"/>
          <w:szCs w:val="24"/>
        </w:rPr>
        <w:t>any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pacing w:val="-4"/>
          <w:sz w:val="24"/>
          <w:szCs w:val="24"/>
        </w:rPr>
        <w:t>proposed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pacing w:val="-5"/>
          <w:sz w:val="24"/>
          <w:szCs w:val="24"/>
        </w:rPr>
        <w:t>treatment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or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pacing w:val="-5"/>
          <w:sz w:val="24"/>
          <w:szCs w:val="24"/>
        </w:rPr>
        <w:t>procedure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as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pacing w:val="-3"/>
          <w:sz w:val="24"/>
          <w:szCs w:val="24"/>
        </w:rPr>
        <w:t>you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pacing w:val="-5"/>
          <w:sz w:val="24"/>
          <w:szCs w:val="24"/>
        </w:rPr>
        <w:t>may</w:t>
      </w:r>
      <w:r w:rsidRPr="00066818">
        <w:rPr>
          <w:color w:val="002D62"/>
          <w:spacing w:val="42"/>
          <w:w w:val="99"/>
          <w:sz w:val="24"/>
          <w:szCs w:val="24"/>
        </w:rPr>
        <w:t xml:space="preserve"> </w:t>
      </w:r>
      <w:r w:rsidRPr="00066818">
        <w:rPr>
          <w:color w:val="002D62"/>
          <w:spacing w:val="-3"/>
          <w:sz w:val="24"/>
          <w:szCs w:val="24"/>
        </w:rPr>
        <w:t>need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in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pacing w:val="-5"/>
          <w:sz w:val="24"/>
          <w:szCs w:val="24"/>
        </w:rPr>
        <w:t>order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to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pacing w:val="-3"/>
          <w:sz w:val="24"/>
          <w:szCs w:val="24"/>
        </w:rPr>
        <w:t>give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pacing w:val="-5"/>
          <w:sz w:val="24"/>
          <w:szCs w:val="24"/>
        </w:rPr>
        <w:t>informed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pacing w:val="-5"/>
          <w:sz w:val="24"/>
          <w:szCs w:val="24"/>
        </w:rPr>
        <w:t>consent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or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to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pacing w:val="-5"/>
          <w:sz w:val="24"/>
          <w:szCs w:val="24"/>
        </w:rPr>
        <w:t>refuse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a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pacing w:val="-5"/>
          <w:sz w:val="24"/>
          <w:szCs w:val="24"/>
        </w:rPr>
        <w:t>course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pacing w:val="-4"/>
          <w:sz w:val="24"/>
          <w:szCs w:val="24"/>
        </w:rPr>
        <w:t>of</w:t>
      </w:r>
      <w:r w:rsidRPr="00066818">
        <w:rPr>
          <w:color w:val="002D62"/>
          <w:spacing w:val="38"/>
          <w:sz w:val="24"/>
          <w:szCs w:val="24"/>
        </w:rPr>
        <w:t xml:space="preserve"> </w:t>
      </w:r>
      <w:r w:rsidRPr="00066818">
        <w:rPr>
          <w:color w:val="002D62"/>
          <w:spacing w:val="-5"/>
          <w:sz w:val="24"/>
          <w:szCs w:val="24"/>
        </w:rPr>
        <w:t>treatment.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pacing w:val="-5"/>
          <w:sz w:val="24"/>
          <w:szCs w:val="24"/>
        </w:rPr>
        <w:t>Except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in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pacing w:val="-5"/>
          <w:sz w:val="24"/>
          <w:szCs w:val="24"/>
        </w:rPr>
        <w:t>emergencies,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pacing w:val="-3"/>
          <w:sz w:val="24"/>
          <w:szCs w:val="24"/>
        </w:rPr>
        <w:t>this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pacing w:val="-5"/>
          <w:sz w:val="24"/>
          <w:szCs w:val="24"/>
        </w:rPr>
        <w:t>information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pacing w:val="-5"/>
          <w:sz w:val="24"/>
          <w:szCs w:val="24"/>
        </w:rPr>
        <w:t>shall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pacing w:val="-5"/>
          <w:sz w:val="24"/>
          <w:szCs w:val="24"/>
        </w:rPr>
        <w:t>include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a</w:t>
      </w:r>
      <w:r w:rsidRPr="00066818">
        <w:rPr>
          <w:color w:val="002D62"/>
          <w:spacing w:val="42"/>
          <w:w w:val="99"/>
          <w:sz w:val="24"/>
          <w:szCs w:val="24"/>
        </w:rPr>
        <w:t xml:space="preserve"> </w:t>
      </w:r>
      <w:r w:rsidRPr="00066818">
        <w:rPr>
          <w:color w:val="002D62"/>
          <w:spacing w:val="-4"/>
          <w:sz w:val="24"/>
          <w:szCs w:val="24"/>
        </w:rPr>
        <w:t>description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of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pacing w:val="-3"/>
          <w:sz w:val="24"/>
          <w:szCs w:val="24"/>
        </w:rPr>
        <w:t>the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pacing w:val="-4"/>
          <w:sz w:val="24"/>
          <w:szCs w:val="24"/>
        </w:rPr>
        <w:t>procedure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or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pacing w:val="-4"/>
          <w:sz w:val="24"/>
          <w:szCs w:val="24"/>
        </w:rPr>
        <w:t>treatment,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pacing w:val="-3"/>
          <w:sz w:val="24"/>
          <w:szCs w:val="24"/>
        </w:rPr>
        <w:t>the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pacing w:val="-4"/>
          <w:sz w:val="24"/>
          <w:szCs w:val="24"/>
        </w:rPr>
        <w:t>medically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pacing w:val="-4"/>
          <w:sz w:val="24"/>
          <w:szCs w:val="24"/>
        </w:rPr>
        <w:t>signi</w:t>
      </w:r>
      <w:r w:rsidRPr="00066818">
        <w:rPr>
          <w:color w:val="002D62"/>
          <w:spacing w:val="-5"/>
          <w:sz w:val="24"/>
          <w:szCs w:val="24"/>
        </w:rPr>
        <w:t>fi</w:t>
      </w:r>
      <w:r w:rsidRPr="00066818">
        <w:rPr>
          <w:color w:val="002D62"/>
          <w:spacing w:val="-4"/>
          <w:sz w:val="24"/>
          <w:szCs w:val="24"/>
        </w:rPr>
        <w:t>cant</w:t>
      </w:r>
      <w:r w:rsidRPr="00066818">
        <w:rPr>
          <w:color w:val="002D62"/>
          <w:spacing w:val="42"/>
          <w:sz w:val="24"/>
          <w:szCs w:val="24"/>
        </w:rPr>
        <w:t xml:space="preserve"> </w:t>
      </w:r>
      <w:r w:rsidRPr="00066818">
        <w:rPr>
          <w:color w:val="002D62"/>
          <w:spacing w:val="-4"/>
          <w:sz w:val="24"/>
          <w:szCs w:val="24"/>
        </w:rPr>
        <w:t>risks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pacing w:val="-5"/>
          <w:sz w:val="24"/>
          <w:szCs w:val="24"/>
        </w:rPr>
        <w:t>involved,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pacing w:val="-5"/>
          <w:sz w:val="24"/>
          <w:szCs w:val="24"/>
        </w:rPr>
        <w:t>alternate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pacing w:val="-4"/>
          <w:sz w:val="24"/>
          <w:szCs w:val="24"/>
        </w:rPr>
        <w:t>courses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of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pacing w:val="-5"/>
          <w:sz w:val="24"/>
          <w:szCs w:val="24"/>
        </w:rPr>
        <w:t>treatment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or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pacing w:val="-5"/>
          <w:sz w:val="24"/>
          <w:szCs w:val="24"/>
        </w:rPr>
        <w:t>non</w:t>
      </w:r>
      <w:r w:rsidR="00107B3E" w:rsidRPr="00066818">
        <w:rPr>
          <w:color w:val="002D62"/>
          <w:spacing w:val="-5"/>
          <w:sz w:val="24"/>
          <w:szCs w:val="24"/>
        </w:rPr>
        <w:t>-</w:t>
      </w:r>
      <w:r w:rsidRPr="00066818">
        <w:rPr>
          <w:color w:val="002D62"/>
          <w:spacing w:val="-5"/>
          <w:sz w:val="24"/>
          <w:szCs w:val="24"/>
        </w:rPr>
        <w:t>treatment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pacing w:val="-5"/>
          <w:sz w:val="24"/>
          <w:szCs w:val="24"/>
        </w:rPr>
        <w:t>and</w:t>
      </w:r>
      <w:r w:rsidRPr="00066818">
        <w:rPr>
          <w:color w:val="002D62"/>
          <w:spacing w:val="46"/>
          <w:w w:val="99"/>
          <w:sz w:val="24"/>
          <w:szCs w:val="24"/>
        </w:rPr>
        <w:t xml:space="preserve"> </w:t>
      </w:r>
      <w:r w:rsidRPr="00066818">
        <w:rPr>
          <w:color w:val="002D62"/>
          <w:spacing w:val="-3"/>
          <w:sz w:val="24"/>
          <w:szCs w:val="24"/>
        </w:rPr>
        <w:t>the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pacing w:val="-4"/>
          <w:sz w:val="24"/>
          <w:szCs w:val="24"/>
        </w:rPr>
        <w:t>risks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pacing w:val="-5"/>
          <w:sz w:val="24"/>
          <w:szCs w:val="24"/>
        </w:rPr>
        <w:t>involved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in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pacing w:val="-5"/>
          <w:sz w:val="24"/>
          <w:szCs w:val="24"/>
        </w:rPr>
        <w:t>each,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pacing w:val="-3"/>
          <w:sz w:val="24"/>
          <w:szCs w:val="24"/>
        </w:rPr>
        <w:t>and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pacing w:val="-3"/>
          <w:sz w:val="24"/>
          <w:szCs w:val="24"/>
        </w:rPr>
        <w:t>the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pacing w:val="-3"/>
          <w:sz w:val="24"/>
          <w:szCs w:val="24"/>
        </w:rPr>
        <w:t>name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of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pacing w:val="-3"/>
          <w:sz w:val="24"/>
          <w:szCs w:val="24"/>
        </w:rPr>
        <w:t>the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pacing w:val="-4"/>
          <w:sz w:val="24"/>
          <w:szCs w:val="24"/>
        </w:rPr>
        <w:t>person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pacing w:val="-3"/>
          <w:sz w:val="24"/>
          <w:szCs w:val="24"/>
        </w:rPr>
        <w:t>who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pacing w:val="-5"/>
          <w:sz w:val="24"/>
          <w:szCs w:val="24"/>
        </w:rPr>
        <w:t>will</w:t>
      </w:r>
      <w:r w:rsidRPr="00066818">
        <w:rPr>
          <w:color w:val="002D62"/>
          <w:spacing w:val="40"/>
          <w:w w:val="99"/>
          <w:sz w:val="24"/>
          <w:szCs w:val="24"/>
        </w:rPr>
        <w:t xml:space="preserve"> </w:t>
      </w:r>
      <w:r w:rsidRPr="00066818">
        <w:rPr>
          <w:color w:val="002D62"/>
          <w:spacing w:val="-5"/>
          <w:sz w:val="24"/>
          <w:szCs w:val="24"/>
        </w:rPr>
        <w:t>carry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pacing w:val="-3"/>
          <w:sz w:val="24"/>
          <w:szCs w:val="24"/>
        </w:rPr>
        <w:t>out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pacing w:val="-3"/>
          <w:sz w:val="24"/>
          <w:szCs w:val="24"/>
        </w:rPr>
        <w:t>the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pacing w:val="-5"/>
          <w:sz w:val="24"/>
          <w:szCs w:val="24"/>
        </w:rPr>
        <w:t>procedure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or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pacing w:val="-5"/>
          <w:sz w:val="24"/>
          <w:szCs w:val="24"/>
        </w:rPr>
        <w:t>treatment.</w:t>
      </w:r>
    </w:p>
    <w:p w:rsidR="003029E8" w:rsidRPr="00066818" w:rsidRDefault="009A2968">
      <w:pPr>
        <w:pStyle w:val="BodyText"/>
        <w:numPr>
          <w:ilvl w:val="0"/>
          <w:numId w:val="1"/>
        </w:numPr>
        <w:tabs>
          <w:tab w:val="left" w:pos="460"/>
        </w:tabs>
        <w:spacing w:line="284" w:lineRule="exact"/>
        <w:ind w:right="127"/>
        <w:rPr>
          <w:rFonts w:cs="Times New Roman"/>
          <w:sz w:val="24"/>
          <w:szCs w:val="24"/>
        </w:rPr>
      </w:pPr>
      <w:r w:rsidRPr="00066818">
        <w:rPr>
          <w:color w:val="002D62"/>
          <w:sz w:val="24"/>
          <w:szCs w:val="24"/>
        </w:rPr>
        <w:t>Request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or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refuse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treatment,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to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the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extent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permitted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by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pacing w:val="-6"/>
          <w:sz w:val="24"/>
          <w:szCs w:val="24"/>
        </w:rPr>
        <w:t>law</w:t>
      </w:r>
      <w:r w:rsidRPr="00066818">
        <w:rPr>
          <w:color w:val="002D62"/>
          <w:spacing w:val="-5"/>
          <w:sz w:val="24"/>
          <w:szCs w:val="24"/>
        </w:rPr>
        <w:t>.</w:t>
      </w:r>
      <w:r w:rsidRPr="00066818">
        <w:rPr>
          <w:color w:val="002D62"/>
          <w:spacing w:val="22"/>
          <w:sz w:val="24"/>
          <w:szCs w:val="24"/>
        </w:rPr>
        <w:t xml:space="preserve"> </w:t>
      </w:r>
      <w:r w:rsidRPr="00066818">
        <w:rPr>
          <w:color w:val="002D62"/>
          <w:spacing w:val="-3"/>
          <w:sz w:val="24"/>
          <w:szCs w:val="24"/>
        </w:rPr>
        <w:t>However,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you</w:t>
      </w:r>
      <w:r w:rsidRPr="00066818">
        <w:rPr>
          <w:color w:val="002D62"/>
          <w:spacing w:val="-4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do</w:t>
      </w:r>
      <w:r w:rsidRPr="00066818">
        <w:rPr>
          <w:color w:val="002D62"/>
          <w:spacing w:val="-4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not</w:t>
      </w:r>
      <w:r w:rsidRPr="00066818">
        <w:rPr>
          <w:color w:val="002D62"/>
          <w:spacing w:val="-4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have</w:t>
      </w:r>
      <w:r w:rsidRPr="00066818">
        <w:rPr>
          <w:color w:val="002D62"/>
          <w:spacing w:val="-4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the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right</w:t>
      </w:r>
      <w:r w:rsidRPr="00066818">
        <w:rPr>
          <w:color w:val="002D62"/>
          <w:spacing w:val="-4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to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demand</w:t>
      </w:r>
      <w:r w:rsidRPr="00066818">
        <w:rPr>
          <w:color w:val="002D62"/>
          <w:spacing w:val="-4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inappropriate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or</w:t>
      </w:r>
      <w:r w:rsidRPr="00066818">
        <w:rPr>
          <w:color w:val="002D62"/>
          <w:spacing w:val="28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medically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unnecessary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treatment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or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services.</w:t>
      </w:r>
      <w:r w:rsidRPr="00066818">
        <w:rPr>
          <w:color w:val="002D62"/>
          <w:spacing w:val="-16"/>
          <w:sz w:val="24"/>
          <w:szCs w:val="24"/>
        </w:rPr>
        <w:t xml:space="preserve"> </w:t>
      </w:r>
      <w:r w:rsidRPr="00066818">
        <w:rPr>
          <w:color w:val="002D62"/>
          <w:spacing w:val="-9"/>
          <w:sz w:val="24"/>
          <w:szCs w:val="24"/>
        </w:rPr>
        <w:t>You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have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the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right</w:t>
      </w:r>
      <w:r w:rsidRPr="00066818">
        <w:rPr>
          <w:color w:val="002D62"/>
          <w:spacing w:val="22"/>
          <w:w w:val="99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to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leave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the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hospital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even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against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the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advice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of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members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of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the</w:t>
      </w:r>
      <w:r w:rsidRPr="00066818">
        <w:rPr>
          <w:color w:val="002D62"/>
          <w:w w:val="99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medical</w:t>
      </w:r>
      <w:r w:rsidRPr="00066818">
        <w:rPr>
          <w:color w:val="002D62"/>
          <w:spacing w:val="-3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staff,</w:t>
      </w:r>
      <w:r w:rsidRPr="00066818">
        <w:rPr>
          <w:color w:val="002D62"/>
          <w:spacing w:val="-4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to</w:t>
      </w:r>
      <w:r w:rsidRPr="00066818">
        <w:rPr>
          <w:color w:val="002D62"/>
          <w:spacing w:val="-3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the</w:t>
      </w:r>
      <w:r w:rsidRPr="00066818">
        <w:rPr>
          <w:color w:val="002D62"/>
          <w:spacing w:val="-3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extent</w:t>
      </w:r>
      <w:r w:rsidRPr="00066818">
        <w:rPr>
          <w:color w:val="002D62"/>
          <w:spacing w:val="-3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permitted</w:t>
      </w:r>
      <w:r w:rsidRPr="00066818">
        <w:rPr>
          <w:color w:val="002D62"/>
          <w:spacing w:val="-3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by</w:t>
      </w:r>
      <w:r w:rsidRPr="00066818">
        <w:rPr>
          <w:color w:val="002D62"/>
          <w:spacing w:val="-3"/>
          <w:sz w:val="24"/>
          <w:szCs w:val="24"/>
        </w:rPr>
        <w:t xml:space="preserve"> </w:t>
      </w:r>
      <w:r w:rsidRPr="00066818">
        <w:rPr>
          <w:color w:val="002D62"/>
          <w:spacing w:val="-5"/>
          <w:sz w:val="24"/>
          <w:szCs w:val="24"/>
        </w:rPr>
        <w:t>law.</w:t>
      </w:r>
    </w:p>
    <w:p w:rsidR="003029E8" w:rsidRPr="00066818" w:rsidRDefault="009A2968">
      <w:pPr>
        <w:pStyle w:val="BodyText"/>
        <w:numPr>
          <w:ilvl w:val="0"/>
          <w:numId w:val="1"/>
        </w:numPr>
        <w:tabs>
          <w:tab w:val="left" w:pos="460"/>
        </w:tabs>
        <w:spacing w:line="284" w:lineRule="exact"/>
        <w:ind w:right="25"/>
        <w:rPr>
          <w:sz w:val="24"/>
          <w:szCs w:val="24"/>
        </w:rPr>
      </w:pPr>
      <w:r w:rsidRPr="00066818">
        <w:rPr>
          <w:color w:val="002D62"/>
          <w:sz w:val="24"/>
          <w:szCs w:val="24"/>
        </w:rPr>
        <w:t>Be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advised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if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the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hospital/licensed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health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care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practitioner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acting</w:t>
      </w:r>
      <w:r w:rsidRPr="00066818">
        <w:rPr>
          <w:color w:val="002D62"/>
          <w:w w:val="99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within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the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scope</w:t>
      </w:r>
      <w:r w:rsidRPr="00066818">
        <w:rPr>
          <w:color w:val="002D62"/>
          <w:spacing w:val="-4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of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his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or</w:t>
      </w:r>
      <w:r w:rsidRPr="00066818">
        <w:rPr>
          <w:color w:val="002D62"/>
          <w:spacing w:val="-4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her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professional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licensure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proposes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to</w:t>
      </w:r>
      <w:r w:rsidRPr="00066818">
        <w:rPr>
          <w:color w:val="002D62"/>
          <w:spacing w:val="23"/>
          <w:w w:val="99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engage</w:t>
      </w:r>
      <w:r w:rsidRPr="00066818">
        <w:rPr>
          <w:color w:val="002D62"/>
          <w:spacing w:val="-3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in</w:t>
      </w:r>
      <w:r w:rsidRPr="00066818">
        <w:rPr>
          <w:color w:val="002D62"/>
          <w:spacing w:val="-2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or</w:t>
      </w:r>
      <w:r w:rsidRPr="00066818">
        <w:rPr>
          <w:color w:val="002D62"/>
          <w:spacing w:val="-2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perform</w:t>
      </w:r>
      <w:r w:rsidRPr="00066818">
        <w:rPr>
          <w:color w:val="002D62"/>
          <w:spacing w:val="-3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human</w:t>
      </w:r>
      <w:r w:rsidRPr="00066818">
        <w:rPr>
          <w:color w:val="002D62"/>
          <w:spacing w:val="-2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experimentation</w:t>
      </w:r>
      <w:r w:rsidRPr="00066818">
        <w:rPr>
          <w:color w:val="002D62"/>
          <w:spacing w:val="-2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affecting</w:t>
      </w:r>
      <w:r w:rsidRPr="00066818">
        <w:rPr>
          <w:color w:val="002D62"/>
          <w:spacing w:val="-3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your</w:t>
      </w:r>
      <w:r w:rsidRPr="00066818">
        <w:rPr>
          <w:color w:val="002D62"/>
          <w:spacing w:val="-2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care or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treatment.</w:t>
      </w:r>
      <w:r w:rsidRPr="00066818">
        <w:rPr>
          <w:color w:val="002D62"/>
          <w:spacing w:val="-14"/>
          <w:sz w:val="24"/>
          <w:szCs w:val="24"/>
        </w:rPr>
        <w:t xml:space="preserve"> </w:t>
      </w:r>
      <w:r w:rsidRPr="00066818">
        <w:rPr>
          <w:color w:val="002D62"/>
          <w:spacing w:val="-9"/>
          <w:sz w:val="24"/>
          <w:szCs w:val="24"/>
        </w:rPr>
        <w:t>You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have</w:t>
      </w:r>
      <w:r w:rsidRPr="00066818">
        <w:rPr>
          <w:color w:val="002D62"/>
          <w:spacing w:val="-4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the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right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to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refuse</w:t>
      </w:r>
      <w:r w:rsidRPr="00066818">
        <w:rPr>
          <w:color w:val="002D62"/>
          <w:spacing w:val="-4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to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participate</w:t>
      </w:r>
      <w:r w:rsidRPr="00066818">
        <w:rPr>
          <w:color w:val="002D62"/>
          <w:spacing w:val="-4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in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such</w:t>
      </w:r>
      <w:r w:rsidRPr="00066818">
        <w:rPr>
          <w:color w:val="002D62"/>
          <w:spacing w:val="21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research</w:t>
      </w:r>
      <w:r w:rsidRPr="00066818">
        <w:rPr>
          <w:color w:val="002D62"/>
          <w:spacing w:val="-18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projects.</w:t>
      </w:r>
    </w:p>
    <w:p w:rsidR="003029E8" w:rsidRPr="00066818" w:rsidRDefault="009A2968">
      <w:pPr>
        <w:pStyle w:val="BodyText"/>
        <w:numPr>
          <w:ilvl w:val="0"/>
          <w:numId w:val="1"/>
        </w:numPr>
        <w:tabs>
          <w:tab w:val="left" w:pos="460"/>
        </w:tabs>
        <w:spacing w:line="284" w:lineRule="exact"/>
        <w:ind w:right="683"/>
        <w:rPr>
          <w:sz w:val="24"/>
          <w:szCs w:val="24"/>
        </w:rPr>
      </w:pPr>
      <w:r w:rsidRPr="00066818">
        <w:rPr>
          <w:color w:val="002D62"/>
          <w:sz w:val="24"/>
          <w:szCs w:val="24"/>
        </w:rPr>
        <w:t>Reasonable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responses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to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any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reasonable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requests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made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 xml:space="preserve">for </w:t>
      </w:r>
      <w:r w:rsidRPr="00066818">
        <w:rPr>
          <w:color w:val="002D62"/>
          <w:spacing w:val="-1"/>
          <w:sz w:val="24"/>
          <w:szCs w:val="24"/>
        </w:rPr>
        <w:t>service.</w:t>
      </w:r>
    </w:p>
    <w:p w:rsidR="003029E8" w:rsidRPr="00066818" w:rsidRDefault="009A2968">
      <w:pPr>
        <w:pStyle w:val="BodyText"/>
        <w:numPr>
          <w:ilvl w:val="0"/>
          <w:numId w:val="1"/>
        </w:numPr>
        <w:tabs>
          <w:tab w:val="left" w:pos="460"/>
        </w:tabs>
        <w:spacing w:line="284" w:lineRule="exact"/>
        <w:ind w:right="70"/>
        <w:rPr>
          <w:sz w:val="24"/>
          <w:szCs w:val="24"/>
        </w:rPr>
      </w:pPr>
      <w:r w:rsidRPr="00066818">
        <w:rPr>
          <w:color w:val="002D62"/>
          <w:spacing w:val="-1"/>
          <w:sz w:val="24"/>
          <w:szCs w:val="24"/>
        </w:rPr>
        <w:t>Appropriate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assessment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and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management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of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your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pain,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informa</w:t>
      </w:r>
      <w:r w:rsidRPr="00066818">
        <w:rPr>
          <w:color w:val="002D62"/>
          <w:sz w:val="24"/>
          <w:szCs w:val="24"/>
        </w:rPr>
        <w:t>tion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about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pain,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pain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relief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measures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and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to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participate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in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pain</w:t>
      </w:r>
      <w:r w:rsidRPr="00066818">
        <w:rPr>
          <w:color w:val="002D62"/>
          <w:w w:val="99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management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decisions.</w:t>
      </w:r>
      <w:r w:rsidRPr="00066818">
        <w:rPr>
          <w:color w:val="002D62"/>
          <w:spacing w:val="-15"/>
          <w:sz w:val="24"/>
          <w:szCs w:val="24"/>
        </w:rPr>
        <w:t xml:space="preserve"> </w:t>
      </w:r>
      <w:r w:rsidRPr="00066818">
        <w:rPr>
          <w:color w:val="002D62"/>
          <w:spacing w:val="-9"/>
          <w:sz w:val="24"/>
          <w:szCs w:val="24"/>
        </w:rPr>
        <w:t>You</w:t>
      </w:r>
      <w:r w:rsidRPr="00066818">
        <w:rPr>
          <w:color w:val="002D62"/>
          <w:spacing w:val="-4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may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request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or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reject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the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use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of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any</w:t>
      </w:r>
      <w:r w:rsidRPr="00066818">
        <w:rPr>
          <w:color w:val="002D62"/>
          <w:spacing w:val="20"/>
          <w:w w:val="99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or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all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modalities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to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relieve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pain,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including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opiate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medication,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if</w:t>
      </w:r>
      <w:r w:rsidRPr="00066818">
        <w:rPr>
          <w:color w:val="002D62"/>
          <w:w w:val="99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you</w:t>
      </w:r>
      <w:r w:rsidRPr="00066818">
        <w:rPr>
          <w:color w:val="002D62"/>
          <w:spacing w:val="-3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suffer</w:t>
      </w:r>
      <w:r w:rsidRPr="00066818">
        <w:rPr>
          <w:color w:val="002D62"/>
          <w:spacing w:val="-2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from</w:t>
      </w:r>
      <w:r w:rsidRPr="00066818">
        <w:rPr>
          <w:color w:val="002D62"/>
          <w:spacing w:val="-2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severe</w:t>
      </w:r>
      <w:r w:rsidRPr="00066818">
        <w:rPr>
          <w:color w:val="002D62"/>
          <w:spacing w:val="-2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chronic</w:t>
      </w:r>
      <w:r w:rsidRPr="00066818">
        <w:rPr>
          <w:color w:val="002D62"/>
          <w:spacing w:val="-2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intractable</w:t>
      </w:r>
      <w:r w:rsidRPr="00066818">
        <w:rPr>
          <w:color w:val="002D62"/>
          <w:spacing w:val="-2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pain.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The</w:t>
      </w:r>
      <w:r w:rsidRPr="00066818">
        <w:rPr>
          <w:color w:val="002D62"/>
          <w:spacing w:val="-2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doctor</w:t>
      </w:r>
      <w:r w:rsidRPr="00066818">
        <w:rPr>
          <w:color w:val="002D62"/>
          <w:spacing w:val="-2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may refuse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to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prescribe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the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opiate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medication,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but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if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so,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must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inform</w:t>
      </w:r>
      <w:r w:rsidRPr="00066818">
        <w:rPr>
          <w:color w:val="002D62"/>
          <w:spacing w:val="21"/>
          <w:w w:val="99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you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that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there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are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physicians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who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specialize</w:t>
      </w:r>
      <w:r w:rsidRPr="00066818">
        <w:rPr>
          <w:color w:val="002D62"/>
          <w:spacing w:val="-4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in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the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treatment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of</w:t>
      </w:r>
      <w:r w:rsidRPr="00066818">
        <w:rPr>
          <w:color w:val="002D62"/>
          <w:spacing w:val="23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pain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with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methods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that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include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the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use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of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opiates.</w:t>
      </w:r>
    </w:p>
    <w:p w:rsidR="003029E8" w:rsidRPr="00066818" w:rsidRDefault="009A2968">
      <w:pPr>
        <w:pStyle w:val="BodyText"/>
        <w:numPr>
          <w:ilvl w:val="0"/>
          <w:numId w:val="1"/>
        </w:numPr>
        <w:tabs>
          <w:tab w:val="left" w:pos="460"/>
        </w:tabs>
        <w:spacing w:line="284" w:lineRule="exact"/>
        <w:ind w:right="70"/>
        <w:rPr>
          <w:sz w:val="24"/>
          <w:szCs w:val="24"/>
        </w:rPr>
      </w:pPr>
      <w:r w:rsidRPr="00066818">
        <w:rPr>
          <w:rFonts w:cs="Times New Roman"/>
          <w:color w:val="002D62"/>
          <w:spacing w:val="-2"/>
          <w:sz w:val="24"/>
          <w:szCs w:val="24"/>
        </w:rPr>
        <w:t>Formulate</w:t>
      </w:r>
      <w:r w:rsidRPr="00066818">
        <w:rPr>
          <w:rFonts w:cs="Times New Roman"/>
          <w:color w:val="002D62"/>
          <w:spacing w:val="-3"/>
          <w:sz w:val="24"/>
          <w:szCs w:val="24"/>
        </w:rPr>
        <w:t xml:space="preserve"> </w:t>
      </w:r>
      <w:r w:rsidRPr="00066818">
        <w:rPr>
          <w:rFonts w:cs="Times New Roman"/>
          <w:color w:val="002D62"/>
          <w:spacing w:val="-2"/>
          <w:sz w:val="24"/>
          <w:szCs w:val="24"/>
        </w:rPr>
        <w:t>advance</w:t>
      </w:r>
      <w:r w:rsidRPr="00066818">
        <w:rPr>
          <w:rFonts w:cs="Times New Roman"/>
          <w:color w:val="002D62"/>
          <w:spacing w:val="-3"/>
          <w:sz w:val="24"/>
          <w:szCs w:val="24"/>
        </w:rPr>
        <w:t xml:space="preserve"> </w:t>
      </w:r>
      <w:r w:rsidRPr="00066818">
        <w:rPr>
          <w:rFonts w:cs="Times New Roman"/>
          <w:color w:val="002D62"/>
          <w:spacing w:val="-2"/>
          <w:sz w:val="24"/>
          <w:szCs w:val="24"/>
        </w:rPr>
        <w:t>directives.</w:t>
      </w:r>
      <w:r w:rsidRPr="00066818">
        <w:rPr>
          <w:rFonts w:cs="Times New Roman"/>
          <w:color w:val="002D62"/>
          <w:spacing w:val="-8"/>
          <w:sz w:val="24"/>
          <w:szCs w:val="24"/>
        </w:rPr>
        <w:t xml:space="preserve"> </w:t>
      </w:r>
      <w:r w:rsidRPr="00066818">
        <w:rPr>
          <w:rFonts w:cs="Times New Roman"/>
          <w:color w:val="002D62"/>
          <w:spacing w:val="-2"/>
          <w:sz w:val="24"/>
          <w:szCs w:val="24"/>
        </w:rPr>
        <w:t>This</w:t>
      </w:r>
      <w:r w:rsidRPr="00066818">
        <w:rPr>
          <w:rFonts w:cs="Times New Roman"/>
          <w:color w:val="002D62"/>
          <w:spacing w:val="-3"/>
          <w:sz w:val="24"/>
          <w:szCs w:val="24"/>
        </w:rPr>
        <w:t xml:space="preserve"> </w:t>
      </w:r>
      <w:r w:rsidRPr="00066818">
        <w:rPr>
          <w:rFonts w:cs="Times New Roman"/>
          <w:color w:val="002D62"/>
          <w:spacing w:val="-2"/>
          <w:sz w:val="24"/>
          <w:szCs w:val="24"/>
        </w:rPr>
        <w:t>includes</w:t>
      </w:r>
      <w:r w:rsidRPr="00066818">
        <w:rPr>
          <w:rFonts w:cs="Times New Roman"/>
          <w:color w:val="002D62"/>
          <w:spacing w:val="-3"/>
          <w:sz w:val="24"/>
          <w:szCs w:val="24"/>
        </w:rPr>
        <w:t xml:space="preserve"> </w:t>
      </w:r>
      <w:r w:rsidRPr="00066818">
        <w:rPr>
          <w:rFonts w:cs="Times New Roman"/>
          <w:color w:val="002D62"/>
          <w:spacing w:val="-2"/>
          <w:sz w:val="24"/>
          <w:szCs w:val="24"/>
        </w:rPr>
        <w:t>designating</w:t>
      </w:r>
      <w:r w:rsidRPr="00066818">
        <w:rPr>
          <w:rFonts w:cs="Times New Roman"/>
          <w:color w:val="002D62"/>
          <w:spacing w:val="-3"/>
          <w:sz w:val="24"/>
          <w:szCs w:val="24"/>
        </w:rPr>
        <w:t xml:space="preserve"> </w:t>
      </w:r>
      <w:r w:rsidRPr="00066818">
        <w:rPr>
          <w:rFonts w:cs="Times New Roman"/>
          <w:color w:val="002D62"/>
          <w:sz w:val="24"/>
          <w:szCs w:val="24"/>
        </w:rPr>
        <w:t>a</w:t>
      </w:r>
      <w:r w:rsidRPr="00066818">
        <w:rPr>
          <w:rFonts w:cs="Times New Roman"/>
          <w:color w:val="002D62"/>
          <w:spacing w:val="-3"/>
          <w:sz w:val="24"/>
          <w:szCs w:val="24"/>
        </w:rPr>
        <w:t xml:space="preserve"> </w:t>
      </w:r>
      <w:r w:rsidRPr="00066818">
        <w:rPr>
          <w:rFonts w:cs="Times New Roman"/>
          <w:color w:val="002D62"/>
          <w:spacing w:val="-2"/>
          <w:sz w:val="24"/>
          <w:szCs w:val="24"/>
        </w:rPr>
        <w:t>deci</w:t>
      </w:r>
      <w:r w:rsidRPr="00066818">
        <w:rPr>
          <w:color w:val="002D62"/>
          <w:spacing w:val="-2"/>
          <w:sz w:val="24"/>
          <w:szCs w:val="24"/>
        </w:rPr>
        <w:t>sion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maker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if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you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become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incapable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of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understanding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a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proposed</w:t>
      </w:r>
      <w:r w:rsidRPr="00066818">
        <w:rPr>
          <w:color w:val="002D62"/>
          <w:spacing w:val="23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treatment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or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become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unable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to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communicate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your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wishes</w:t>
      </w:r>
      <w:r w:rsidRPr="00066818">
        <w:rPr>
          <w:color w:val="002D62"/>
          <w:spacing w:val="19"/>
          <w:sz w:val="24"/>
          <w:szCs w:val="24"/>
        </w:rPr>
        <w:t xml:space="preserve"> </w:t>
      </w:r>
      <w:r w:rsidRPr="00066818">
        <w:rPr>
          <w:rFonts w:cs="Times New Roman"/>
          <w:color w:val="002D62"/>
          <w:spacing w:val="-2"/>
          <w:sz w:val="24"/>
          <w:szCs w:val="24"/>
        </w:rPr>
        <w:t>regarding</w:t>
      </w:r>
      <w:r w:rsidRPr="00066818">
        <w:rPr>
          <w:rFonts w:cs="Times New Roman"/>
          <w:color w:val="002D62"/>
          <w:spacing w:val="-5"/>
          <w:sz w:val="24"/>
          <w:szCs w:val="24"/>
        </w:rPr>
        <w:t xml:space="preserve"> </w:t>
      </w:r>
      <w:r w:rsidRPr="00066818">
        <w:rPr>
          <w:rFonts w:cs="Times New Roman"/>
          <w:color w:val="002D62"/>
          <w:spacing w:val="-2"/>
          <w:sz w:val="24"/>
          <w:szCs w:val="24"/>
        </w:rPr>
        <w:t>care.</w:t>
      </w:r>
      <w:r w:rsidRPr="00066818">
        <w:rPr>
          <w:rFonts w:cs="Times New Roman"/>
          <w:color w:val="002D62"/>
          <w:spacing w:val="-5"/>
          <w:sz w:val="24"/>
          <w:szCs w:val="24"/>
        </w:rPr>
        <w:t xml:space="preserve"> </w:t>
      </w:r>
      <w:r w:rsidRPr="00066818">
        <w:rPr>
          <w:rFonts w:cs="Times New Roman"/>
          <w:color w:val="002D62"/>
          <w:spacing w:val="-2"/>
          <w:sz w:val="24"/>
          <w:szCs w:val="24"/>
        </w:rPr>
        <w:t>Hospital</w:t>
      </w:r>
      <w:r w:rsidRPr="00066818">
        <w:rPr>
          <w:rFonts w:cs="Times New Roman"/>
          <w:color w:val="002D62"/>
          <w:spacing w:val="-5"/>
          <w:sz w:val="24"/>
          <w:szCs w:val="24"/>
        </w:rPr>
        <w:t xml:space="preserve"> </w:t>
      </w:r>
      <w:r w:rsidRPr="00066818">
        <w:rPr>
          <w:rFonts w:cs="Times New Roman"/>
          <w:color w:val="002D62"/>
          <w:spacing w:val="-3"/>
          <w:sz w:val="24"/>
          <w:szCs w:val="24"/>
        </w:rPr>
        <w:t>staff</w:t>
      </w:r>
      <w:r w:rsidRPr="00066818">
        <w:rPr>
          <w:rFonts w:cs="Times New Roman"/>
          <w:color w:val="002D62"/>
          <w:spacing w:val="-4"/>
          <w:sz w:val="24"/>
          <w:szCs w:val="24"/>
        </w:rPr>
        <w:t xml:space="preserve"> </w:t>
      </w:r>
      <w:r w:rsidRPr="00066818">
        <w:rPr>
          <w:rFonts w:cs="Times New Roman"/>
          <w:color w:val="002D62"/>
          <w:spacing w:val="-2"/>
          <w:sz w:val="24"/>
          <w:szCs w:val="24"/>
        </w:rPr>
        <w:t>and</w:t>
      </w:r>
      <w:r w:rsidRPr="00066818">
        <w:rPr>
          <w:rFonts w:cs="Times New Roman"/>
          <w:color w:val="002D62"/>
          <w:spacing w:val="-5"/>
          <w:sz w:val="24"/>
          <w:szCs w:val="24"/>
        </w:rPr>
        <w:t xml:space="preserve"> </w:t>
      </w:r>
      <w:r w:rsidRPr="00066818">
        <w:rPr>
          <w:rFonts w:cs="Times New Roman"/>
          <w:color w:val="002D62"/>
          <w:spacing w:val="-2"/>
          <w:sz w:val="24"/>
          <w:szCs w:val="24"/>
        </w:rPr>
        <w:t>practitioners</w:t>
      </w:r>
      <w:r w:rsidRPr="00066818">
        <w:rPr>
          <w:rFonts w:cs="Times New Roman"/>
          <w:color w:val="002D62"/>
          <w:spacing w:val="-5"/>
          <w:sz w:val="24"/>
          <w:szCs w:val="24"/>
        </w:rPr>
        <w:t xml:space="preserve"> </w:t>
      </w:r>
      <w:r w:rsidRPr="00066818">
        <w:rPr>
          <w:rFonts w:cs="Times New Roman"/>
          <w:color w:val="002D62"/>
          <w:spacing w:val="-2"/>
          <w:sz w:val="24"/>
          <w:szCs w:val="24"/>
        </w:rPr>
        <w:t>who</w:t>
      </w:r>
      <w:r w:rsidRPr="00066818">
        <w:rPr>
          <w:rFonts w:cs="Times New Roman"/>
          <w:color w:val="002D62"/>
          <w:spacing w:val="-4"/>
          <w:sz w:val="24"/>
          <w:szCs w:val="24"/>
        </w:rPr>
        <w:t xml:space="preserve"> </w:t>
      </w:r>
      <w:r w:rsidRPr="00066818">
        <w:rPr>
          <w:rFonts w:cs="Times New Roman"/>
          <w:color w:val="002D62"/>
          <w:spacing w:val="-2"/>
          <w:sz w:val="24"/>
          <w:szCs w:val="24"/>
        </w:rPr>
        <w:t>provide</w:t>
      </w:r>
      <w:r w:rsidRPr="00066818">
        <w:rPr>
          <w:rFonts w:cs="Times New Roman"/>
          <w:color w:val="002D62"/>
          <w:spacing w:val="-5"/>
          <w:sz w:val="24"/>
          <w:szCs w:val="24"/>
        </w:rPr>
        <w:t xml:space="preserve"> </w:t>
      </w:r>
      <w:r w:rsidRPr="00066818">
        <w:rPr>
          <w:rFonts w:cs="Times New Roman"/>
          <w:color w:val="002D62"/>
          <w:spacing w:val="-2"/>
          <w:sz w:val="24"/>
          <w:szCs w:val="24"/>
        </w:rPr>
        <w:t>care</w:t>
      </w:r>
      <w:r w:rsidRPr="00066818">
        <w:rPr>
          <w:rFonts w:cs="Times New Roman"/>
          <w:color w:val="002D62"/>
          <w:spacing w:val="37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in</w:t>
      </w:r>
      <w:r w:rsidRPr="00066818">
        <w:rPr>
          <w:color w:val="002D62"/>
          <w:spacing w:val="-10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the</w:t>
      </w:r>
      <w:r w:rsidRPr="00066818">
        <w:rPr>
          <w:color w:val="002D62"/>
          <w:spacing w:val="-10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hospital</w:t>
      </w:r>
      <w:r w:rsidRPr="00066818">
        <w:rPr>
          <w:color w:val="002D62"/>
          <w:spacing w:val="-10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shall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comply</w:t>
      </w:r>
      <w:r w:rsidRPr="00066818">
        <w:rPr>
          <w:color w:val="002D62"/>
          <w:spacing w:val="-10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with</w:t>
      </w:r>
      <w:r w:rsidRPr="00066818">
        <w:rPr>
          <w:color w:val="002D62"/>
          <w:spacing w:val="-10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these</w:t>
      </w:r>
      <w:r w:rsidRPr="00066818">
        <w:rPr>
          <w:color w:val="002D62"/>
          <w:spacing w:val="-10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directives.</w:t>
      </w:r>
      <w:r w:rsidRPr="00066818">
        <w:rPr>
          <w:color w:val="002D62"/>
          <w:spacing w:val="-22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All</w:t>
      </w:r>
      <w:r w:rsidRPr="00066818">
        <w:rPr>
          <w:color w:val="002D62"/>
          <w:spacing w:val="-10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patients’</w:t>
      </w:r>
      <w:r w:rsidRPr="00066818">
        <w:rPr>
          <w:color w:val="002D62"/>
          <w:spacing w:val="31"/>
          <w:w w:val="99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rights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apply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to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the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person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who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has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legal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responsibility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to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make</w:t>
      </w:r>
      <w:r w:rsidRPr="00066818">
        <w:rPr>
          <w:color w:val="002D62"/>
          <w:spacing w:val="31"/>
          <w:w w:val="99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decisions</w:t>
      </w:r>
      <w:r w:rsidRPr="00066818">
        <w:rPr>
          <w:color w:val="002D62"/>
          <w:spacing w:val="-10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regarding</w:t>
      </w:r>
      <w:r w:rsidRPr="00066818">
        <w:rPr>
          <w:color w:val="002D62"/>
          <w:spacing w:val="-10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medical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care</w:t>
      </w:r>
      <w:r w:rsidRPr="00066818">
        <w:rPr>
          <w:color w:val="002D62"/>
          <w:spacing w:val="-10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on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your</w:t>
      </w:r>
      <w:r w:rsidRPr="00066818">
        <w:rPr>
          <w:color w:val="002D62"/>
          <w:spacing w:val="-10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behalf.</w:t>
      </w:r>
    </w:p>
    <w:p w:rsidR="003029E8" w:rsidRPr="00066818" w:rsidRDefault="009A2968">
      <w:pPr>
        <w:pStyle w:val="BodyText"/>
        <w:numPr>
          <w:ilvl w:val="0"/>
          <w:numId w:val="1"/>
        </w:numPr>
        <w:tabs>
          <w:tab w:val="left" w:pos="460"/>
        </w:tabs>
        <w:spacing w:line="284" w:lineRule="exact"/>
        <w:ind w:right="70"/>
        <w:rPr>
          <w:sz w:val="24"/>
          <w:szCs w:val="24"/>
        </w:rPr>
      </w:pPr>
      <w:r w:rsidRPr="00066818">
        <w:rPr>
          <w:color w:val="002D62"/>
          <w:spacing w:val="-1"/>
          <w:sz w:val="24"/>
          <w:szCs w:val="24"/>
        </w:rPr>
        <w:t>Have</w:t>
      </w:r>
      <w:r w:rsidRPr="00066818">
        <w:rPr>
          <w:color w:val="002D62"/>
          <w:spacing w:val="-10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personal</w:t>
      </w:r>
      <w:r w:rsidRPr="00066818">
        <w:rPr>
          <w:color w:val="002D62"/>
          <w:spacing w:val="-10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privacy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respected.</w:t>
      </w:r>
      <w:r w:rsidRPr="00066818">
        <w:rPr>
          <w:color w:val="002D62"/>
          <w:spacing w:val="-10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Case</w:t>
      </w:r>
      <w:r w:rsidRPr="00066818">
        <w:rPr>
          <w:color w:val="002D62"/>
          <w:spacing w:val="-10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discussion,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consulta</w:t>
      </w:r>
      <w:r w:rsidRPr="00066818">
        <w:rPr>
          <w:color w:val="002D62"/>
          <w:sz w:val="24"/>
          <w:szCs w:val="24"/>
        </w:rPr>
        <w:t>tion,</w:t>
      </w:r>
      <w:r w:rsidRPr="00066818">
        <w:rPr>
          <w:color w:val="002D62"/>
          <w:spacing w:val="-4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examination</w:t>
      </w:r>
      <w:r w:rsidRPr="00066818">
        <w:rPr>
          <w:color w:val="002D62"/>
          <w:spacing w:val="-3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and</w:t>
      </w:r>
      <w:r w:rsidRPr="00066818">
        <w:rPr>
          <w:color w:val="002D62"/>
          <w:spacing w:val="-3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treatment</w:t>
      </w:r>
      <w:r w:rsidRPr="00066818">
        <w:rPr>
          <w:color w:val="002D62"/>
          <w:spacing w:val="-3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are</w:t>
      </w:r>
      <w:r w:rsidRPr="00066818">
        <w:rPr>
          <w:color w:val="002D62"/>
          <w:spacing w:val="-3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confidential</w:t>
      </w:r>
      <w:r w:rsidRPr="00066818">
        <w:rPr>
          <w:color w:val="002D62"/>
          <w:spacing w:val="-3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and</w:t>
      </w:r>
      <w:r w:rsidRPr="00066818">
        <w:rPr>
          <w:color w:val="002D62"/>
          <w:spacing w:val="-3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should</w:t>
      </w:r>
      <w:r w:rsidRPr="00066818">
        <w:rPr>
          <w:color w:val="002D62"/>
          <w:spacing w:val="-3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be conducted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discreetly.</w:t>
      </w:r>
      <w:r w:rsidRPr="00066818">
        <w:rPr>
          <w:color w:val="002D62"/>
          <w:spacing w:val="-14"/>
          <w:sz w:val="24"/>
          <w:szCs w:val="24"/>
        </w:rPr>
        <w:t xml:space="preserve"> </w:t>
      </w:r>
      <w:r w:rsidRPr="00066818">
        <w:rPr>
          <w:color w:val="002D62"/>
          <w:spacing w:val="-9"/>
          <w:sz w:val="24"/>
          <w:szCs w:val="24"/>
        </w:rPr>
        <w:t>You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have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the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right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to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be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told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the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reason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for</w:t>
      </w:r>
      <w:r w:rsidRPr="00066818">
        <w:rPr>
          <w:color w:val="002D62"/>
          <w:spacing w:val="2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the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presence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of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any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individual.</w:t>
      </w:r>
      <w:r w:rsidRPr="00066818">
        <w:rPr>
          <w:color w:val="002D62"/>
          <w:spacing w:val="-15"/>
          <w:sz w:val="24"/>
          <w:szCs w:val="24"/>
        </w:rPr>
        <w:t xml:space="preserve"> </w:t>
      </w:r>
      <w:r w:rsidRPr="00066818">
        <w:rPr>
          <w:color w:val="002D62"/>
          <w:spacing w:val="-9"/>
          <w:sz w:val="24"/>
          <w:szCs w:val="24"/>
        </w:rPr>
        <w:t>You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have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the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right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to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have</w:t>
      </w:r>
      <w:r w:rsidRPr="00066818">
        <w:rPr>
          <w:color w:val="002D62"/>
          <w:spacing w:val="-4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visi</w:t>
      </w:r>
      <w:r w:rsidRPr="00066818">
        <w:rPr>
          <w:color w:val="002D62"/>
          <w:sz w:val="24"/>
          <w:szCs w:val="24"/>
        </w:rPr>
        <w:t>tors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leave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prior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to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an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examination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and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when</w:t>
      </w:r>
      <w:r w:rsidRPr="00066818">
        <w:rPr>
          <w:color w:val="002D62"/>
          <w:spacing w:val="-4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treatment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issues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are</w:t>
      </w:r>
      <w:r w:rsidRPr="00066818">
        <w:rPr>
          <w:color w:val="002D62"/>
          <w:spacing w:val="21"/>
          <w:w w:val="99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being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discussed.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Privacy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curtains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will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be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used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in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semi-private</w:t>
      </w:r>
      <w:r w:rsidRPr="00066818">
        <w:rPr>
          <w:color w:val="002D62"/>
          <w:spacing w:val="22"/>
          <w:w w:val="99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rooms.</w:t>
      </w:r>
    </w:p>
    <w:p w:rsidR="003029E8" w:rsidRPr="00066818" w:rsidRDefault="009A2968">
      <w:pPr>
        <w:pStyle w:val="BodyText"/>
        <w:numPr>
          <w:ilvl w:val="0"/>
          <w:numId w:val="1"/>
        </w:numPr>
        <w:tabs>
          <w:tab w:val="left" w:pos="460"/>
        </w:tabs>
        <w:spacing w:line="284" w:lineRule="exact"/>
        <w:rPr>
          <w:sz w:val="24"/>
          <w:szCs w:val="24"/>
        </w:rPr>
      </w:pPr>
      <w:r w:rsidRPr="00066818">
        <w:rPr>
          <w:rFonts w:cs="Times New Roman"/>
          <w:color w:val="002D62"/>
          <w:sz w:val="24"/>
          <w:szCs w:val="24"/>
        </w:rPr>
        <w:t>Confidential</w:t>
      </w:r>
      <w:r w:rsidRPr="00066818">
        <w:rPr>
          <w:rFonts w:cs="Times New Roman"/>
          <w:color w:val="002D62"/>
          <w:spacing w:val="-4"/>
          <w:sz w:val="24"/>
          <w:szCs w:val="24"/>
        </w:rPr>
        <w:t xml:space="preserve"> </w:t>
      </w:r>
      <w:r w:rsidRPr="00066818">
        <w:rPr>
          <w:rFonts w:cs="Times New Roman"/>
          <w:color w:val="002D62"/>
          <w:sz w:val="24"/>
          <w:szCs w:val="24"/>
        </w:rPr>
        <w:t>treatment</w:t>
      </w:r>
      <w:r w:rsidRPr="00066818">
        <w:rPr>
          <w:rFonts w:cs="Times New Roman"/>
          <w:color w:val="002D62"/>
          <w:spacing w:val="-4"/>
          <w:sz w:val="24"/>
          <w:szCs w:val="24"/>
        </w:rPr>
        <w:t xml:space="preserve"> </w:t>
      </w:r>
      <w:r w:rsidRPr="00066818">
        <w:rPr>
          <w:rFonts w:cs="Times New Roman"/>
          <w:color w:val="002D62"/>
          <w:sz w:val="24"/>
          <w:szCs w:val="24"/>
        </w:rPr>
        <w:t>of</w:t>
      </w:r>
      <w:r w:rsidRPr="00066818">
        <w:rPr>
          <w:rFonts w:cs="Times New Roman"/>
          <w:color w:val="002D62"/>
          <w:spacing w:val="-4"/>
          <w:sz w:val="24"/>
          <w:szCs w:val="24"/>
        </w:rPr>
        <w:t xml:space="preserve"> </w:t>
      </w:r>
      <w:r w:rsidRPr="00066818">
        <w:rPr>
          <w:rFonts w:cs="Times New Roman"/>
          <w:color w:val="002D62"/>
          <w:sz w:val="24"/>
          <w:szCs w:val="24"/>
        </w:rPr>
        <w:t>all</w:t>
      </w:r>
      <w:r w:rsidRPr="00066818">
        <w:rPr>
          <w:rFonts w:cs="Times New Roman"/>
          <w:color w:val="002D62"/>
          <w:spacing w:val="-3"/>
          <w:sz w:val="24"/>
          <w:szCs w:val="24"/>
        </w:rPr>
        <w:t xml:space="preserve"> </w:t>
      </w:r>
      <w:r w:rsidRPr="00066818">
        <w:rPr>
          <w:rFonts w:cs="Times New Roman"/>
          <w:color w:val="002D62"/>
          <w:sz w:val="24"/>
          <w:szCs w:val="24"/>
        </w:rPr>
        <w:t>communications</w:t>
      </w:r>
      <w:r w:rsidRPr="00066818">
        <w:rPr>
          <w:rFonts w:cs="Times New Roman"/>
          <w:color w:val="002D62"/>
          <w:spacing w:val="-4"/>
          <w:sz w:val="24"/>
          <w:szCs w:val="24"/>
        </w:rPr>
        <w:t xml:space="preserve"> </w:t>
      </w:r>
      <w:r w:rsidRPr="00066818">
        <w:rPr>
          <w:rFonts w:cs="Times New Roman"/>
          <w:color w:val="002D62"/>
          <w:sz w:val="24"/>
          <w:szCs w:val="24"/>
        </w:rPr>
        <w:t>and</w:t>
      </w:r>
      <w:r w:rsidRPr="00066818">
        <w:rPr>
          <w:rFonts w:cs="Times New Roman"/>
          <w:color w:val="002D62"/>
          <w:spacing w:val="-4"/>
          <w:sz w:val="24"/>
          <w:szCs w:val="24"/>
        </w:rPr>
        <w:t xml:space="preserve"> </w:t>
      </w:r>
      <w:r w:rsidRPr="00066818">
        <w:rPr>
          <w:rFonts w:cs="Times New Roman"/>
          <w:color w:val="002D62"/>
          <w:sz w:val="24"/>
          <w:szCs w:val="24"/>
        </w:rPr>
        <w:t>records</w:t>
      </w:r>
      <w:r w:rsidRPr="00066818">
        <w:rPr>
          <w:rFonts w:cs="Times New Roman"/>
          <w:color w:val="002D62"/>
          <w:spacing w:val="-3"/>
          <w:sz w:val="24"/>
          <w:szCs w:val="24"/>
        </w:rPr>
        <w:t xml:space="preserve"> </w:t>
      </w:r>
      <w:r w:rsidRPr="00066818">
        <w:rPr>
          <w:rFonts w:cs="Times New Roman"/>
          <w:color w:val="002D62"/>
          <w:spacing w:val="-2"/>
          <w:sz w:val="24"/>
          <w:szCs w:val="24"/>
        </w:rPr>
        <w:t>per</w:t>
      </w:r>
      <w:r w:rsidRPr="00066818">
        <w:rPr>
          <w:color w:val="002D62"/>
          <w:sz w:val="24"/>
          <w:szCs w:val="24"/>
        </w:rPr>
        <w:t>taining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to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your</w:t>
      </w:r>
      <w:r w:rsidRPr="00066818">
        <w:rPr>
          <w:color w:val="002D62"/>
          <w:spacing w:val="-4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care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and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stay</w:t>
      </w:r>
      <w:r w:rsidRPr="00066818">
        <w:rPr>
          <w:color w:val="002D62"/>
          <w:spacing w:val="-4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in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the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hospital.</w:t>
      </w:r>
      <w:r w:rsidRPr="00066818">
        <w:rPr>
          <w:color w:val="002D62"/>
          <w:spacing w:val="-14"/>
          <w:sz w:val="24"/>
          <w:szCs w:val="24"/>
        </w:rPr>
        <w:t xml:space="preserve"> </w:t>
      </w:r>
      <w:r w:rsidRPr="00066818">
        <w:rPr>
          <w:color w:val="002D62"/>
          <w:spacing w:val="-9"/>
          <w:sz w:val="24"/>
          <w:szCs w:val="24"/>
        </w:rPr>
        <w:t>You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will</w:t>
      </w:r>
      <w:r w:rsidRPr="00066818">
        <w:rPr>
          <w:color w:val="002D62"/>
          <w:spacing w:val="-4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receive</w:t>
      </w:r>
      <w:r w:rsidRPr="00066818">
        <w:rPr>
          <w:color w:val="002D62"/>
          <w:spacing w:val="-4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a</w:t>
      </w:r>
      <w:r w:rsidRPr="00066818">
        <w:rPr>
          <w:color w:val="002D62"/>
          <w:spacing w:val="24"/>
          <w:w w:val="99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separate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“Notice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of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Privacy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Practices”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that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explains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your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privacy</w:t>
      </w:r>
      <w:r w:rsidRPr="00066818">
        <w:rPr>
          <w:color w:val="002D62"/>
          <w:spacing w:val="24"/>
          <w:w w:val="99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rights</w:t>
      </w:r>
      <w:r w:rsidRPr="00066818">
        <w:rPr>
          <w:color w:val="002D62"/>
          <w:spacing w:val="-4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in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detail</w:t>
      </w:r>
      <w:r w:rsidRPr="00066818">
        <w:rPr>
          <w:color w:val="002D62"/>
          <w:spacing w:val="-4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and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how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we</w:t>
      </w:r>
      <w:r w:rsidRPr="00066818">
        <w:rPr>
          <w:color w:val="002D62"/>
          <w:spacing w:val="-4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may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use</w:t>
      </w:r>
      <w:r w:rsidRPr="00066818">
        <w:rPr>
          <w:color w:val="002D62"/>
          <w:spacing w:val="-4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and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disclose</w:t>
      </w:r>
      <w:r w:rsidRPr="00066818">
        <w:rPr>
          <w:color w:val="002D62"/>
          <w:spacing w:val="-4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your</w:t>
      </w:r>
      <w:r w:rsidRPr="00066818">
        <w:rPr>
          <w:color w:val="002D62"/>
          <w:spacing w:val="-4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protected</w:t>
      </w:r>
      <w:r w:rsidRPr="00066818">
        <w:rPr>
          <w:color w:val="002D62"/>
          <w:spacing w:val="21"/>
          <w:w w:val="99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health</w:t>
      </w:r>
      <w:r w:rsidRPr="00066818">
        <w:rPr>
          <w:color w:val="002D62"/>
          <w:spacing w:val="-20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information.</w:t>
      </w:r>
    </w:p>
    <w:p w:rsidR="003029E8" w:rsidRPr="00066818" w:rsidRDefault="009A2968">
      <w:pPr>
        <w:pStyle w:val="BodyText"/>
        <w:numPr>
          <w:ilvl w:val="0"/>
          <w:numId w:val="1"/>
        </w:numPr>
        <w:tabs>
          <w:tab w:val="left" w:pos="460"/>
        </w:tabs>
        <w:spacing w:line="284" w:lineRule="exact"/>
        <w:ind w:right="35"/>
        <w:rPr>
          <w:sz w:val="24"/>
          <w:szCs w:val="24"/>
        </w:rPr>
      </w:pPr>
      <w:r w:rsidRPr="00066818">
        <w:rPr>
          <w:color w:val="002D62"/>
          <w:sz w:val="24"/>
          <w:szCs w:val="24"/>
        </w:rPr>
        <w:t>Receive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care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in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a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safe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setting,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free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from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mental,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physical,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sexual</w:t>
      </w:r>
      <w:r w:rsidRPr="00066818">
        <w:rPr>
          <w:color w:val="002D62"/>
          <w:spacing w:val="22"/>
          <w:w w:val="99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or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verbal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abuse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and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neglect,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exploitation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or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harassment.</w:t>
      </w:r>
      <w:r w:rsidRPr="00066818">
        <w:rPr>
          <w:color w:val="002D62"/>
          <w:spacing w:val="-17"/>
          <w:sz w:val="24"/>
          <w:szCs w:val="24"/>
        </w:rPr>
        <w:t xml:space="preserve"> </w:t>
      </w:r>
      <w:r w:rsidRPr="00066818">
        <w:rPr>
          <w:color w:val="002D62"/>
          <w:spacing w:val="-9"/>
          <w:sz w:val="24"/>
          <w:szCs w:val="24"/>
        </w:rPr>
        <w:t>You</w:t>
      </w:r>
      <w:r w:rsidRPr="00066818">
        <w:rPr>
          <w:color w:val="002D62"/>
          <w:spacing w:val="21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have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the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right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to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access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protective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and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advocacy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services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includ</w:t>
      </w:r>
      <w:r w:rsidRPr="00066818">
        <w:rPr>
          <w:color w:val="002D62"/>
          <w:sz w:val="24"/>
          <w:szCs w:val="24"/>
        </w:rPr>
        <w:t>ing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notifying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government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agencies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of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neglect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or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abuse.</w:t>
      </w:r>
    </w:p>
    <w:p w:rsidR="003029E8" w:rsidRPr="00066818" w:rsidRDefault="003029E8" w:rsidP="0006681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029E8" w:rsidRPr="00066818" w:rsidRDefault="009A2968">
      <w:pPr>
        <w:pStyle w:val="BodyText"/>
        <w:numPr>
          <w:ilvl w:val="0"/>
          <w:numId w:val="1"/>
        </w:numPr>
        <w:tabs>
          <w:tab w:val="left" w:pos="460"/>
        </w:tabs>
        <w:spacing w:before="0" w:line="291" w:lineRule="exact"/>
        <w:rPr>
          <w:sz w:val="24"/>
          <w:szCs w:val="24"/>
        </w:rPr>
      </w:pPr>
      <w:r w:rsidRPr="00066818">
        <w:rPr>
          <w:color w:val="002D62"/>
          <w:sz w:val="24"/>
          <w:szCs w:val="24"/>
        </w:rPr>
        <w:t>Be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free</w:t>
      </w:r>
      <w:r w:rsidRPr="00066818">
        <w:rPr>
          <w:color w:val="002D62"/>
          <w:spacing w:val="-4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from</w:t>
      </w:r>
      <w:r w:rsidRPr="00066818">
        <w:rPr>
          <w:color w:val="002D62"/>
          <w:spacing w:val="-4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restraints</w:t>
      </w:r>
      <w:r w:rsidRPr="00066818">
        <w:rPr>
          <w:color w:val="002D62"/>
          <w:spacing w:val="-4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and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seclusion</w:t>
      </w:r>
      <w:r w:rsidRPr="00066818">
        <w:rPr>
          <w:color w:val="002D62"/>
          <w:spacing w:val="-4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of</w:t>
      </w:r>
      <w:r w:rsidRPr="00066818">
        <w:rPr>
          <w:color w:val="002D62"/>
          <w:spacing w:val="-4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any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form</w:t>
      </w:r>
      <w:r w:rsidRPr="00066818">
        <w:rPr>
          <w:color w:val="002D62"/>
          <w:spacing w:val="-4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used</w:t>
      </w:r>
      <w:r w:rsidRPr="00066818">
        <w:rPr>
          <w:color w:val="002D62"/>
          <w:spacing w:val="-4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as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a</w:t>
      </w:r>
    </w:p>
    <w:p w:rsidR="003029E8" w:rsidRPr="00066818" w:rsidRDefault="009A2968">
      <w:pPr>
        <w:pStyle w:val="BodyText"/>
        <w:spacing w:before="0" w:line="291" w:lineRule="exact"/>
        <w:ind w:firstLine="0"/>
        <w:rPr>
          <w:rFonts w:cs="Times New Roman"/>
          <w:sz w:val="24"/>
          <w:szCs w:val="24"/>
        </w:rPr>
      </w:pPr>
      <w:proofErr w:type="gramStart"/>
      <w:r w:rsidRPr="00066818">
        <w:rPr>
          <w:color w:val="002D62"/>
          <w:sz w:val="24"/>
          <w:szCs w:val="24"/>
        </w:rPr>
        <w:t>means</w:t>
      </w:r>
      <w:proofErr w:type="gramEnd"/>
      <w:r w:rsidRPr="00066818">
        <w:rPr>
          <w:color w:val="002D62"/>
          <w:spacing w:val="-3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of</w:t>
      </w:r>
      <w:r w:rsidRPr="00066818">
        <w:rPr>
          <w:color w:val="002D62"/>
          <w:spacing w:val="-3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coercion,</w:t>
      </w:r>
      <w:r w:rsidRPr="00066818">
        <w:rPr>
          <w:color w:val="002D62"/>
          <w:spacing w:val="-2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discipline,</w:t>
      </w:r>
      <w:r w:rsidRPr="00066818">
        <w:rPr>
          <w:color w:val="002D62"/>
          <w:spacing w:val="-3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convenience</w:t>
      </w:r>
      <w:r w:rsidRPr="00066818">
        <w:rPr>
          <w:color w:val="002D62"/>
          <w:spacing w:val="-3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or</w:t>
      </w:r>
      <w:r w:rsidRPr="00066818">
        <w:rPr>
          <w:color w:val="002D62"/>
          <w:spacing w:val="-2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retaliation</w:t>
      </w:r>
      <w:r w:rsidRPr="00066818">
        <w:rPr>
          <w:color w:val="002D62"/>
          <w:spacing w:val="-3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by</w:t>
      </w:r>
      <w:r w:rsidRPr="00066818">
        <w:rPr>
          <w:color w:val="002D62"/>
          <w:spacing w:val="-3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staff.</w:t>
      </w:r>
    </w:p>
    <w:p w:rsidR="003029E8" w:rsidRPr="00066818" w:rsidRDefault="009A2968">
      <w:pPr>
        <w:pStyle w:val="BodyText"/>
        <w:numPr>
          <w:ilvl w:val="0"/>
          <w:numId w:val="1"/>
        </w:numPr>
        <w:tabs>
          <w:tab w:val="left" w:pos="460"/>
        </w:tabs>
        <w:spacing w:line="284" w:lineRule="exact"/>
        <w:ind w:right="364"/>
        <w:rPr>
          <w:sz w:val="24"/>
          <w:szCs w:val="24"/>
        </w:rPr>
      </w:pPr>
      <w:r w:rsidRPr="00066818">
        <w:rPr>
          <w:color w:val="002D62"/>
          <w:sz w:val="24"/>
          <w:szCs w:val="24"/>
        </w:rPr>
        <w:lastRenderedPageBreak/>
        <w:t>Reasonable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continuity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of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care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and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to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know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in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advance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the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time</w:t>
      </w:r>
      <w:r w:rsidRPr="00066818">
        <w:rPr>
          <w:color w:val="002D62"/>
          <w:spacing w:val="-1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and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location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of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appointments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as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well</w:t>
      </w:r>
      <w:r w:rsidRPr="00066818">
        <w:rPr>
          <w:color w:val="002D62"/>
          <w:spacing w:val="-4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as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the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identity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of</w:t>
      </w:r>
      <w:r w:rsidRPr="00066818">
        <w:rPr>
          <w:color w:val="002D62"/>
          <w:spacing w:val="-4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the</w:t>
      </w:r>
      <w:r w:rsidRPr="00066818">
        <w:rPr>
          <w:color w:val="002D62"/>
          <w:spacing w:val="21"/>
          <w:w w:val="99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persons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providing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the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care.</w:t>
      </w:r>
    </w:p>
    <w:p w:rsidR="003029E8" w:rsidRPr="00066818" w:rsidRDefault="009A2968">
      <w:pPr>
        <w:pStyle w:val="BodyText"/>
        <w:numPr>
          <w:ilvl w:val="0"/>
          <w:numId w:val="1"/>
        </w:numPr>
        <w:tabs>
          <w:tab w:val="left" w:pos="460"/>
        </w:tabs>
        <w:spacing w:line="284" w:lineRule="exact"/>
        <w:ind w:right="313"/>
        <w:rPr>
          <w:sz w:val="24"/>
          <w:szCs w:val="24"/>
        </w:rPr>
      </w:pPr>
      <w:r w:rsidRPr="00066818">
        <w:rPr>
          <w:color w:val="002D62"/>
          <w:sz w:val="24"/>
          <w:szCs w:val="24"/>
        </w:rPr>
        <w:t>Be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informed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by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the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physician,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or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a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delegate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of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the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physician</w:t>
      </w:r>
      <w:proofErr w:type="gramStart"/>
      <w:r w:rsidRPr="00066818">
        <w:rPr>
          <w:color w:val="002D62"/>
          <w:sz w:val="24"/>
          <w:szCs w:val="24"/>
        </w:rPr>
        <w:t>,</w:t>
      </w:r>
      <w:r w:rsidRPr="00066818">
        <w:rPr>
          <w:color w:val="002D62"/>
          <w:w w:val="99"/>
          <w:sz w:val="24"/>
          <w:szCs w:val="24"/>
        </w:rPr>
        <w:t xml:space="preserve">  </w:t>
      </w:r>
      <w:r w:rsidRPr="00066818">
        <w:rPr>
          <w:color w:val="002D62"/>
          <w:sz w:val="24"/>
          <w:szCs w:val="24"/>
        </w:rPr>
        <w:t>of</w:t>
      </w:r>
      <w:proofErr w:type="gramEnd"/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continuing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health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care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requirements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and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options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following</w:t>
      </w:r>
      <w:r w:rsidRPr="00066818">
        <w:rPr>
          <w:color w:val="002D62"/>
          <w:w w:val="99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discharge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from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the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hospital.</w:t>
      </w:r>
      <w:r w:rsidRPr="00066818">
        <w:rPr>
          <w:color w:val="002D62"/>
          <w:spacing w:val="-14"/>
          <w:sz w:val="24"/>
          <w:szCs w:val="24"/>
        </w:rPr>
        <w:t xml:space="preserve"> </w:t>
      </w:r>
      <w:r w:rsidRPr="00066818">
        <w:rPr>
          <w:color w:val="002D62"/>
          <w:spacing w:val="-9"/>
          <w:sz w:val="24"/>
          <w:szCs w:val="24"/>
        </w:rPr>
        <w:t>You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have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the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right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to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be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involved</w:t>
      </w:r>
      <w:r w:rsidRPr="00066818">
        <w:rPr>
          <w:color w:val="002D62"/>
          <w:spacing w:val="25"/>
          <w:w w:val="99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in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the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development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and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implementation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of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your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discharge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plan.</w:t>
      </w:r>
    </w:p>
    <w:p w:rsidR="003029E8" w:rsidRPr="00066818" w:rsidRDefault="009A2968">
      <w:pPr>
        <w:pStyle w:val="BodyText"/>
        <w:spacing w:before="0" w:line="284" w:lineRule="exact"/>
        <w:ind w:right="259" w:firstLine="0"/>
        <w:rPr>
          <w:sz w:val="24"/>
          <w:szCs w:val="24"/>
        </w:rPr>
      </w:pPr>
      <w:r w:rsidRPr="00066818">
        <w:rPr>
          <w:color w:val="002D62"/>
          <w:spacing w:val="-1"/>
          <w:sz w:val="24"/>
          <w:szCs w:val="24"/>
        </w:rPr>
        <w:t>Upon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your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request,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a</w:t>
      </w:r>
      <w:r w:rsidRPr="00066818">
        <w:rPr>
          <w:color w:val="002D62"/>
          <w:spacing w:val="-4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friend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or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family</w:t>
      </w:r>
      <w:r w:rsidRPr="00066818">
        <w:rPr>
          <w:color w:val="002D62"/>
          <w:spacing w:val="-4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member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may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be</w:t>
      </w:r>
      <w:r w:rsidRPr="00066818">
        <w:rPr>
          <w:color w:val="002D62"/>
          <w:spacing w:val="-4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provided</w:t>
      </w:r>
      <w:r w:rsidRPr="00066818">
        <w:rPr>
          <w:color w:val="002D62"/>
          <w:spacing w:val="21"/>
          <w:w w:val="99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this</w:t>
      </w:r>
      <w:r w:rsidRPr="00066818">
        <w:rPr>
          <w:color w:val="002D62"/>
          <w:spacing w:val="-12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information</w:t>
      </w:r>
      <w:r w:rsidRPr="00066818">
        <w:rPr>
          <w:color w:val="002D62"/>
          <w:spacing w:val="-11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also.</w:t>
      </w:r>
    </w:p>
    <w:p w:rsidR="003029E8" w:rsidRPr="00066818" w:rsidRDefault="009A2968">
      <w:pPr>
        <w:pStyle w:val="BodyText"/>
        <w:numPr>
          <w:ilvl w:val="0"/>
          <w:numId w:val="1"/>
        </w:numPr>
        <w:tabs>
          <w:tab w:val="left" w:pos="460"/>
        </w:tabs>
        <w:spacing w:line="284" w:lineRule="exact"/>
        <w:ind w:right="450"/>
        <w:rPr>
          <w:sz w:val="24"/>
          <w:szCs w:val="24"/>
        </w:rPr>
      </w:pPr>
      <w:r w:rsidRPr="00066818">
        <w:rPr>
          <w:color w:val="002D62"/>
          <w:spacing w:val="-1"/>
          <w:sz w:val="24"/>
          <w:szCs w:val="24"/>
        </w:rPr>
        <w:t>Know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which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hospital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rules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and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policies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apply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to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your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conduct</w:t>
      </w:r>
      <w:r w:rsidRPr="00066818">
        <w:rPr>
          <w:color w:val="002D62"/>
          <w:spacing w:val="23"/>
          <w:w w:val="99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while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a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patient.</w:t>
      </w:r>
    </w:p>
    <w:p w:rsidR="003029E8" w:rsidRPr="00066818" w:rsidRDefault="009A2968">
      <w:pPr>
        <w:pStyle w:val="BodyText"/>
        <w:numPr>
          <w:ilvl w:val="0"/>
          <w:numId w:val="1"/>
        </w:numPr>
        <w:tabs>
          <w:tab w:val="left" w:pos="460"/>
        </w:tabs>
        <w:spacing w:line="284" w:lineRule="exact"/>
        <w:ind w:right="259"/>
        <w:rPr>
          <w:sz w:val="24"/>
          <w:szCs w:val="24"/>
        </w:rPr>
      </w:pPr>
      <w:r w:rsidRPr="00066818">
        <w:rPr>
          <w:color w:val="002D62"/>
          <w:spacing w:val="-1"/>
          <w:sz w:val="24"/>
          <w:szCs w:val="24"/>
        </w:rPr>
        <w:t>Designate</w:t>
      </w:r>
      <w:r w:rsidRPr="00066818">
        <w:rPr>
          <w:color w:val="002D62"/>
          <w:spacing w:val="-4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a</w:t>
      </w:r>
      <w:r w:rsidRPr="00066818">
        <w:rPr>
          <w:color w:val="002D62"/>
          <w:spacing w:val="-3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support</w:t>
      </w:r>
      <w:r w:rsidRPr="00066818">
        <w:rPr>
          <w:color w:val="002D62"/>
          <w:spacing w:val="-4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person</w:t>
      </w:r>
      <w:r w:rsidRPr="00066818">
        <w:rPr>
          <w:color w:val="002D62"/>
          <w:spacing w:val="-3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as</w:t>
      </w:r>
      <w:r w:rsidRPr="00066818">
        <w:rPr>
          <w:color w:val="002D62"/>
          <w:spacing w:val="-4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well</w:t>
      </w:r>
      <w:r w:rsidRPr="00066818">
        <w:rPr>
          <w:color w:val="002D62"/>
          <w:spacing w:val="-4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as</w:t>
      </w:r>
      <w:r w:rsidRPr="00066818">
        <w:rPr>
          <w:color w:val="002D62"/>
          <w:spacing w:val="-4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visitors</w:t>
      </w:r>
      <w:r w:rsidRPr="00066818">
        <w:rPr>
          <w:color w:val="002D62"/>
          <w:spacing w:val="-3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of</w:t>
      </w:r>
      <w:r w:rsidRPr="00066818">
        <w:rPr>
          <w:color w:val="002D62"/>
          <w:spacing w:val="-4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your</w:t>
      </w:r>
      <w:r w:rsidRPr="00066818">
        <w:rPr>
          <w:color w:val="002D62"/>
          <w:spacing w:val="-3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choosing,</w:t>
      </w:r>
      <w:r w:rsidRPr="00066818">
        <w:rPr>
          <w:color w:val="002D62"/>
          <w:spacing w:val="24"/>
          <w:w w:val="99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if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you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have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decision-making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capacity,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whether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or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not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the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visitor</w:t>
      </w:r>
      <w:r w:rsidRPr="00066818">
        <w:rPr>
          <w:color w:val="002D62"/>
          <w:spacing w:val="22"/>
          <w:w w:val="99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is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related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by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blood,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marriage,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or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registered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domestic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partner</w:t>
      </w:r>
      <w:r w:rsidRPr="00066818">
        <w:rPr>
          <w:color w:val="002D62"/>
          <w:w w:val="99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status,</w:t>
      </w:r>
      <w:r w:rsidRPr="00066818">
        <w:rPr>
          <w:color w:val="002D62"/>
          <w:spacing w:val="-14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unless:</w:t>
      </w:r>
    </w:p>
    <w:p w:rsidR="003029E8" w:rsidRPr="00066818" w:rsidRDefault="009A2968" w:rsidP="00066818">
      <w:pPr>
        <w:pStyle w:val="BodyText"/>
        <w:numPr>
          <w:ilvl w:val="1"/>
          <w:numId w:val="1"/>
        </w:numPr>
        <w:tabs>
          <w:tab w:val="left" w:pos="999"/>
          <w:tab w:val="left" w:pos="1000"/>
        </w:tabs>
        <w:spacing w:before="0"/>
        <w:rPr>
          <w:sz w:val="22"/>
          <w:szCs w:val="22"/>
        </w:rPr>
      </w:pPr>
      <w:r w:rsidRPr="00066818">
        <w:rPr>
          <w:color w:val="002D62"/>
          <w:spacing w:val="-1"/>
          <w:sz w:val="22"/>
          <w:szCs w:val="22"/>
        </w:rPr>
        <w:t>No</w:t>
      </w:r>
      <w:r w:rsidRPr="00066818">
        <w:rPr>
          <w:color w:val="002D62"/>
          <w:spacing w:val="-7"/>
          <w:sz w:val="22"/>
          <w:szCs w:val="22"/>
        </w:rPr>
        <w:t xml:space="preserve"> </w:t>
      </w:r>
      <w:r w:rsidRPr="00066818">
        <w:rPr>
          <w:color w:val="002D62"/>
          <w:sz w:val="22"/>
          <w:szCs w:val="22"/>
        </w:rPr>
        <w:t>visitors</w:t>
      </w:r>
      <w:r w:rsidRPr="00066818">
        <w:rPr>
          <w:color w:val="002D62"/>
          <w:spacing w:val="-7"/>
          <w:sz w:val="22"/>
          <w:szCs w:val="22"/>
        </w:rPr>
        <w:t xml:space="preserve"> </w:t>
      </w:r>
      <w:r w:rsidRPr="00066818">
        <w:rPr>
          <w:color w:val="002D62"/>
          <w:sz w:val="22"/>
          <w:szCs w:val="22"/>
        </w:rPr>
        <w:t>are</w:t>
      </w:r>
      <w:r w:rsidRPr="00066818">
        <w:rPr>
          <w:color w:val="002D62"/>
          <w:spacing w:val="-7"/>
          <w:sz w:val="22"/>
          <w:szCs w:val="22"/>
        </w:rPr>
        <w:t xml:space="preserve"> </w:t>
      </w:r>
      <w:r w:rsidRPr="00066818">
        <w:rPr>
          <w:color w:val="002D62"/>
          <w:sz w:val="22"/>
          <w:szCs w:val="22"/>
        </w:rPr>
        <w:t>allowed.</w:t>
      </w:r>
    </w:p>
    <w:p w:rsidR="003029E8" w:rsidRPr="00066818" w:rsidRDefault="009A2968" w:rsidP="00066818">
      <w:pPr>
        <w:pStyle w:val="BodyText"/>
        <w:numPr>
          <w:ilvl w:val="1"/>
          <w:numId w:val="1"/>
        </w:numPr>
        <w:tabs>
          <w:tab w:val="left" w:pos="999"/>
          <w:tab w:val="left" w:pos="1000"/>
        </w:tabs>
        <w:spacing w:before="0" w:line="284" w:lineRule="exact"/>
        <w:ind w:right="137"/>
        <w:rPr>
          <w:sz w:val="22"/>
          <w:szCs w:val="22"/>
        </w:rPr>
      </w:pPr>
      <w:r w:rsidRPr="00066818">
        <w:rPr>
          <w:color w:val="002D62"/>
          <w:sz w:val="22"/>
          <w:szCs w:val="22"/>
        </w:rPr>
        <w:t>The facility reasonably determines that the presence of a particular</w:t>
      </w:r>
      <w:r w:rsidRPr="00066818">
        <w:rPr>
          <w:color w:val="002D62"/>
          <w:spacing w:val="-5"/>
          <w:sz w:val="22"/>
          <w:szCs w:val="22"/>
        </w:rPr>
        <w:t xml:space="preserve"> </w:t>
      </w:r>
      <w:r w:rsidRPr="00066818">
        <w:rPr>
          <w:color w:val="002D62"/>
          <w:sz w:val="22"/>
          <w:szCs w:val="22"/>
        </w:rPr>
        <w:t>visitor</w:t>
      </w:r>
      <w:r w:rsidRPr="00066818">
        <w:rPr>
          <w:color w:val="002D62"/>
          <w:spacing w:val="-5"/>
          <w:sz w:val="22"/>
          <w:szCs w:val="22"/>
        </w:rPr>
        <w:t xml:space="preserve"> </w:t>
      </w:r>
      <w:r w:rsidRPr="00066818">
        <w:rPr>
          <w:color w:val="002D62"/>
          <w:spacing w:val="-1"/>
          <w:sz w:val="22"/>
          <w:szCs w:val="22"/>
        </w:rPr>
        <w:t>would</w:t>
      </w:r>
      <w:r w:rsidRPr="00066818">
        <w:rPr>
          <w:color w:val="002D62"/>
          <w:spacing w:val="-5"/>
          <w:sz w:val="22"/>
          <w:szCs w:val="22"/>
        </w:rPr>
        <w:t xml:space="preserve"> </w:t>
      </w:r>
      <w:r w:rsidRPr="00066818">
        <w:rPr>
          <w:color w:val="002D62"/>
          <w:sz w:val="22"/>
          <w:szCs w:val="22"/>
        </w:rPr>
        <w:t>endanger</w:t>
      </w:r>
      <w:r w:rsidRPr="00066818">
        <w:rPr>
          <w:color w:val="002D62"/>
          <w:spacing w:val="-6"/>
          <w:sz w:val="22"/>
          <w:szCs w:val="22"/>
        </w:rPr>
        <w:t xml:space="preserve"> </w:t>
      </w:r>
      <w:r w:rsidRPr="00066818">
        <w:rPr>
          <w:color w:val="002D62"/>
          <w:sz w:val="22"/>
          <w:szCs w:val="22"/>
        </w:rPr>
        <w:t>the</w:t>
      </w:r>
      <w:r w:rsidRPr="00066818">
        <w:rPr>
          <w:color w:val="002D62"/>
          <w:spacing w:val="-5"/>
          <w:sz w:val="22"/>
          <w:szCs w:val="22"/>
        </w:rPr>
        <w:t xml:space="preserve"> </w:t>
      </w:r>
      <w:r w:rsidRPr="00066818">
        <w:rPr>
          <w:color w:val="002D62"/>
          <w:sz w:val="22"/>
          <w:szCs w:val="22"/>
        </w:rPr>
        <w:t>health</w:t>
      </w:r>
      <w:r w:rsidRPr="00066818">
        <w:rPr>
          <w:color w:val="002D62"/>
          <w:spacing w:val="-5"/>
          <w:sz w:val="22"/>
          <w:szCs w:val="22"/>
        </w:rPr>
        <w:t xml:space="preserve"> </w:t>
      </w:r>
      <w:r w:rsidRPr="00066818">
        <w:rPr>
          <w:color w:val="002D62"/>
          <w:sz w:val="22"/>
          <w:szCs w:val="22"/>
        </w:rPr>
        <w:t>or</w:t>
      </w:r>
      <w:r w:rsidRPr="00066818">
        <w:rPr>
          <w:color w:val="002D62"/>
          <w:spacing w:val="-5"/>
          <w:sz w:val="22"/>
          <w:szCs w:val="22"/>
        </w:rPr>
        <w:t xml:space="preserve"> </w:t>
      </w:r>
      <w:r w:rsidRPr="00066818">
        <w:rPr>
          <w:color w:val="002D62"/>
          <w:spacing w:val="-1"/>
          <w:sz w:val="22"/>
          <w:szCs w:val="22"/>
        </w:rPr>
        <w:t>safety</w:t>
      </w:r>
      <w:r w:rsidRPr="00066818">
        <w:rPr>
          <w:color w:val="002D62"/>
          <w:spacing w:val="-5"/>
          <w:sz w:val="22"/>
          <w:szCs w:val="22"/>
        </w:rPr>
        <w:t xml:space="preserve"> </w:t>
      </w:r>
      <w:r w:rsidRPr="00066818">
        <w:rPr>
          <w:color w:val="002D62"/>
          <w:sz w:val="22"/>
          <w:szCs w:val="22"/>
        </w:rPr>
        <w:t>of</w:t>
      </w:r>
      <w:r w:rsidRPr="00066818">
        <w:rPr>
          <w:color w:val="002D62"/>
          <w:spacing w:val="-5"/>
          <w:sz w:val="22"/>
          <w:szCs w:val="22"/>
        </w:rPr>
        <w:t xml:space="preserve"> </w:t>
      </w:r>
      <w:r w:rsidRPr="00066818">
        <w:rPr>
          <w:color w:val="002D62"/>
          <w:sz w:val="22"/>
          <w:szCs w:val="22"/>
        </w:rPr>
        <w:t>a</w:t>
      </w:r>
      <w:r w:rsidRPr="00066818">
        <w:rPr>
          <w:color w:val="002D62"/>
          <w:spacing w:val="23"/>
          <w:w w:val="99"/>
          <w:sz w:val="22"/>
          <w:szCs w:val="22"/>
        </w:rPr>
        <w:t xml:space="preserve"> </w:t>
      </w:r>
      <w:r w:rsidRPr="00066818">
        <w:rPr>
          <w:color w:val="002D62"/>
          <w:sz w:val="22"/>
          <w:szCs w:val="22"/>
        </w:rPr>
        <w:t>patient,</w:t>
      </w:r>
      <w:r w:rsidRPr="00066818">
        <w:rPr>
          <w:color w:val="002D62"/>
          <w:spacing w:val="-3"/>
          <w:sz w:val="22"/>
          <w:szCs w:val="22"/>
        </w:rPr>
        <w:t xml:space="preserve"> </w:t>
      </w:r>
      <w:r w:rsidRPr="00066818">
        <w:rPr>
          <w:color w:val="002D62"/>
          <w:sz w:val="22"/>
          <w:szCs w:val="22"/>
        </w:rPr>
        <w:t>a</w:t>
      </w:r>
      <w:r w:rsidRPr="00066818">
        <w:rPr>
          <w:color w:val="002D62"/>
          <w:spacing w:val="-2"/>
          <w:sz w:val="22"/>
          <w:szCs w:val="22"/>
        </w:rPr>
        <w:t xml:space="preserve"> </w:t>
      </w:r>
      <w:r w:rsidRPr="00066818">
        <w:rPr>
          <w:color w:val="002D62"/>
          <w:sz w:val="22"/>
          <w:szCs w:val="22"/>
        </w:rPr>
        <w:t>member</w:t>
      </w:r>
      <w:r w:rsidRPr="00066818">
        <w:rPr>
          <w:color w:val="002D62"/>
          <w:spacing w:val="-2"/>
          <w:sz w:val="22"/>
          <w:szCs w:val="22"/>
        </w:rPr>
        <w:t xml:space="preserve"> </w:t>
      </w:r>
      <w:r w:rsidRPr="00066818">
        <w:rPr>
          <w:color w:val="002D62"/>
          <w:sz w:val="22"/>
          <w:szCs w:val="22"/>
        </w:rPr>
        <w:t>of</w:t>
      </w:r>
      <w:r w:rsidRPr="00066818">
        <w:rPr>
          <w:color w:val="002D62"/>
          <w:spacing w:val="-2"/>
          <w:sz w:val="22"/>
          <w:szCs w:val="22"/>
        </w:rPr>
        <w:t xml:space="preserve"> </w:t>
      </w:r>
      <w:r w:rsidRPr="00066818">
        <w:rPr>
          <w:color w:val="002D62"/>
          <w:sz w:val="22"/>
          <w:szCs w:val="22"/>
        </w:rPr>
        <w:t>the</w:t>
      </w:r>
      <w:r w:rsidRPr="00066818">
        <w:rPr>
          <w:color w:val="002D62"/>
          <w:spacing w:val="-2"/>
          <w:sz w:val="22"/>
          <w:szCs w:val="22"/>
        </w:rPr>
        <w:t xml:space="preserve"> </w:t>
      </w:r>
      <w:r w:rsidRPr="00066818">
        <w:rPr>
          <w:color w:val="002D62"/>
          <w:sz w:val="22"/>
          <w:szCs w:val="22"/>
        </w:rPr>
        <w:t>health</w:t>
      </w:r>
      <w:r w:rsidRPr="00066818">
        <w:rPr>
          <w:color w:val="002D62"/>
          <w:spacing w:val="-2"/>
          <w:sz w:val="22"/>
          <w:szCs w:val="22"/>
        </w:rPr>
        <w:t xml:space="preserve"> </w:t>
      </w:r>
      <w:r w:rsidRPr="00066818">
        <w:rPr>
          <w:color w:val="002D62"/>
          <w:sz w:val="22"/>
          <w:szCs w:val="22"/>
        </w:rPr>
        <w:t>facility</w:t>
      </w:r>
      <w:r w:rsidRPr="00066818">
        <w:rPr>
          <w:color w:val="002D62"/>
          <w:spacing w:val="-2"/>
          <w:sz w:val="22"/>
          <w:szCs w:val="22"/>
        </w:rPr>
        <w:t xml:space="preserve"> </w:t>
      </w:r>
      <w:r w:rsidRPr="00066818">
        <w:rPr>
          <w:color w:val="002D62"/>
          <w:sz w:val="22"/>
          <w:szCs w:val="22"/>
        </w:rPr>
        <w:t>staff,</w:t>
      </w:r>
      <w:r w:rsidRPr="00066818">
        <w:rPr>
          <w:color w:val="002D62"/>
          <w:spacing w:val="-2"/>
          <w:sz w:val="22"/>
          <w:szCs w:val="22"/>
        </w:rPr>
        <w:t xml:space="preserve"> </w:t>
      </w:r>
      <w:r w:rsidRPr="00066818">
        <w:rPr>
          <w:color w:val="002D62"/>
          <w:sz w:val="22"/>
          <w:szCs w:val="22"/>
        </w:rPr>
        <w:t>or</w:t>
      </w:r>
      <w:r w:rsidRPr="00066818">
        <w:rPr>
          <w:color w:val="002D62"/>
          <w:spacing w:val="-2"/>
          <w:sz w:val="22"/>
          <w:szCs w:val="22"/>
        </w:rPr>
        <w:t xml:space="preserve"> </w:t>
      </w:r>
      <w:r w:rsidRPr="00066818">
        <w:rPr>
          <w:color w:val="002D62"/>
          <w:sz w:val="22"/>
          <w:szCs w:val="22"/>
        </w:rPr>
        <w:t>other</w:t>
      </w:r>
      <w:r w:rsidRPr="00066818">
        <w:rPr>
          <w:color w:val="002D62"/>
          <w:spacing w:val="-3"/>
          <w:sz w:val="22"/>
          <w:szCs w:val="22"/>
        </w:rPr>
        <w:t xml:space="preserve"> </w:t>
      </w:r>
      <w:r w:rsidRPr="00066818">
        <w:rPr>
          <w:color w:val="002D62"/>
          <w:sz w:val="22"/>
          <w:szCs w:val="22"/>
        </w:rPr>
        <w:t>visitor to</w:t>
      </w:r>
      <w:r w:rsidRPr="00066818">
        <w:rPr>
          <w:color w:val="002D62"/>
          <w:spacing w:val="-4"/>
          <w:sz w:val="22"/>
          <w:szCs w:val="22"/>
        </w:rPr>
        <w:t xml:space="preserve"> </w:t>
      </w:r>
      <w:r w:rsidRPr="00066818">
        <w:rPr>
          <w:color w:val="002D62"/>
          <w:sz w:val="22"/>
          <w:szCs w:val="22"/>
        </w:rPr>
        <w:t>the</w:t>
      </w:r>
      <w:r w:rsidRPr="00066818">
        <w:rPr>
          <w:color w:val="002D62"/>
          <w:spacing w:val="-3"/>
          <w:sz w:val="22"/>
          <w:szCs w:val="22"/>
        </w:rPr>
        <w:t xml:space="preserve"> </w:t>
      </w:r>
      <w:r w:rsidRPr="00066818">
        <w:rPr>
          <w:color w:val="002D62"/>
          <w:sz w:val="22"/>
          <w:szCs w:val="22"/>
        </w:rPr>
        <w:t>health</w:t>
      </w:r>
      <w:r w:rsidRPr="00066818">
        <w:rPr>
          <w:color w:val="002D62"/>
          <w:spacing w:val="-3"/>
          <w:sz w:val="22"/>
          <w:szCs w:val="22"/>
        </w:rPr>
        <w:t xml:space="preserve"> </w:t>
      </w:r>
      <w:r w:rsidRPr="00066818">
        <w:rPr>
          <w:color w:val="002D62"/>
          <w:spacing w:val="-2"/>
          <w:sz w:val="22"/>
          <w:szCs w:val="22"/>
        </w:rPr>
        <w:t>facility,</w:t>
      </w:r>
      <w:r w:rsidRPr="00066818">
        <w:rPr>
          <w:color w:val="002D62"/>
          <w:spacing w:val="-3"/>
          <w:sz w:val="22"/>
          <w:szCs w:val="22"/>
        </w:rPr>
        <w:t xml:space="preserve"> </w:t>
      </w:r>
      <w:r w:rsidRPr="00066818">
        <w:rPr>
          <w:color w:val="002D62"/>
          <w:sz w:val="22"/>
          <w:szCs w:val="22"/>
        </w:rPr>
        <w:t>or</w:t>
      </w:r>
      <w:r w:rsidRPr="00066818">
        <w:rPr>
          <w:color w:val="002D62"/>
          <w:spacing w:val="-4"/>
          <w:sz w:val="22"/>
          <w:szCs w:val="22"/>
        </w:rPr>
        <w:t xml:space="preserve"> </w:t>
      </w:r>
      <w:r w:rsidRPr="00066818">
        <w:rPr>
          <w:color w:val="002D62"/>
          <w:sz w:val="22"/>
          <w:szCs w:val="22"/>
        </w:rPr>
        <w:t>would</w:t>
      </w:r>
      <w:r w:rsidRPr="00066818">
        <w:rPr>
          <w:color w:val="002D62"/>
          <w:spacing w:val="-3"/>
          <w:sz w:val="22"/>
          <w:szCs w:val="22"/>
        </w:rPr>
        <w:t xml:space="preserve"> </w:t>
      </w:r>
      <w:r w:rsidRPr="00066818">
        <w:rPr>
          <w:color w:val="002D62"/>
          <w:sz w:val="22"/>
          <w:szCs w:val="22"/>
        </w:rPr>
        <w:t>significantly</w:t>
      </w:r>
      <w:r w:rsidRPr="00066818">
        <w:rPr>
          <w:color w:val="002D62"/>
          <w:spacing w:val="-3"/>
          <w:sz w:val="22"/>
          <w:szCs w:val="22"/>
        </w:rPr>
        <w:t xml:space="preserve"> </w:t>
      </w:r>
      <w:r w:rsidRPr="00066818">
        <w:rPr>
          <w:color w:val="002D62"/>
          <w:sz w:val="22"/>
          <w:szCs w:val="22"/>
        </w:rPr>
        <w:t>disrupt</w:t>
      </w:r>
      <w:r w:rsidRPr="00066818">
        <w:rPr>
          <w:color w:val="002D62"/>
          <w:spacing w:val="-3"/>
          <w:sz w:val="22"/>
          <w:szCs w:val="22"/>
        </w:rPr>
        <w:t xml:space="preserve"> </w:t>
      </w:r>
      <w:r w:rsidRPr="00066818">
        <w:rPr>
          <w:color w:val="002D62"/>
          <w:sz w:val="22"/>
          <w:szCs w:val="22"/>
        </w:rPr>
        <w:t>the</w:t>
      </w:r>
      <w:r w:rsidRPr="00066818">
        <w:rPr>
          <w:color w:val="002D62"/>
          <w:spacing w:val="20"/>
          <w:sz w:val="22"/>
          <w:szCs w:val="22"/>
        </w:rPr>
        <w:t xml:space="preserve"> </w:t>
      </w:r>
      <w:r w:rsidRPr="00066818">
        <w:rPr>
          <w:color w:val="002D62"/>
          <w:sz w:val="22"/>
          <w:szCs w:val="22"/>
        </w:rPr>
        <w:t>operations</w:t>
      </w:r>
      <w:r w:rsidRPr="00066818">
        <w:rPr>
          <w:color w:val="002D62"/>
          <w:spacing w:val="-8"/>
          <w:sz w:val="22"/>
          <w:szCs w:val="22"/>
        </w:rPr>
        <w:t xml:space="preserve"> </w:t>
      </w:r>
      <w:r w:rsidRPr="00066818">
        <w:rPr>
          <w:color w:val="002D62"/>
          <w:sz w:val="22"/>
          <w:szCs w:val="22"/>
        </w:rPr>
        <w:t>of</w:t>
      </w:r>
      <w:r w:rsidRPr="00066818">
        <w:rPr>
          <w:color w:val="002D62"/>
          <w:spacing w:val="-7"/>
          <w:sz w:val="22"/>
          <w:szCs w:val="22"/>
        </w:rPr>
        <w:t xml:space="preserve"> </w:t>
      </w:r>
      <w:r w:rsidRPr="00066818">
        <w:rPr>
          <w:color w:val="002D62"/>
          <w:sz w:val="22"/>
          <w:szCs w:val="22"/>
        </w:rPr>
        <w:t>the</w:t>
      </w:r>
      <w:r w:rsidRPr="00066818">
        <w:rPr>
          <w:color w:val="002D62"/>
          <w:spacing w:val="-8"/>
          <w:sz w:val="22"/>
          <w:szCs w:val="22"/>
        </w:rPr>
        <w:t xml:space="preserve"> </w:t>
      </w:r>
      <w:r w:rsidRPr="00066818">
        <w:rPr>
          <w:color w:val="002D62"/>
          <w:spacing w:val="-2"/>
          <w:sz w:val="22"/>
          <w:szCs w:val="22"/>
        </w:rPr>
        <w:t>facility.</w:t>
      </w:r>
    </w:p>
    <w:p w:rsidR="003029E8" w:rsidRPr="00066818" w:rsidRDefault="009A2968" w:rsidP="00066818">
      <w:pPr>
        <w:pStyle w:val="BodyText"/>
        <w:numPr>
          <w:ilvl w:val="1"/>
          <w:numId w:val="1"/>
        </w:numPr>
        <w:tabs>
          <w:tab w:val="left" w:pos="999"/>
          <w:tab w:val="left" w:pos="1000"/>
        </w:tabs>
        <w:spacing w:before="0" w:line="291" w:lineRule="exact"/>
        <w:rPr>
          <w:rFonts w:cs="Times New Roman"/>
          <w:sz w:val="22"/>
          <w:szCs w:val="22"/>
        </w:rPr>
      </w:pPr>
      <w:r w:rsidRPr="00066818">
        <w:rPr>
          <w:color w:val="002D62"/>
          <w:spacing w:val="-9"/>
          <w:sz w:val="22"/>
          <w:szCs w:val="22"/>
        </w:rPr>
        <w:t>You</w:t>
      </w:r>
      <w:r w:rsidRPr="00066818">
        <w:rPr>
          <w:color w:val="002D62"/>
          <w:spacing w:val="-2"/>
          <w:sz w:val="22"/>
          <w:szCs w:val="22"/>
        </w:rPr>
        <w:t xml:space="preserve"> </w:t>
      </w:r>
      <w:r w:rsidRPr="00066818">
        <w:rPr>
          <w:color w:val="002D62"/>
          <w:sz w:val="22"/>
          <w:szCs w:val="22"/>
        </w:rPr>
        <w:t>have</w:t>
      </w:r>
      <w:r w:rsidRPr="00066818">
        <w:rPr>
          <w:color w:val="002D62"/>
          <w:spacing w:val="-2"/>
          <w:sz w:val="22"/>
          <w:szCs w:val="22"/>
        </w:rPr>
        <w:t xml:space="preserve"> </w:t>
      </w:r>
      <w:r w:rsidRPr="00066818">
        <w:rPr>
          <w:color w:val="002D62"/>
          <w:sz w:val="22"/>
          <w:szCs w:val="22"/>
        </w:rPr>
        <w:t>told</w:t>
      </w:r>
      <w:r w:rsidRPr="00066818">
        <w:rPr>
          <w:color w:val="002D62"/>
          <w:spacing w:val="-2"/>
          <w:sz w:val="22"/>
          <w:szCs w:val="22"/>
        </w:rPr>
        <w:t xml:space="preserve"> </w:t>
      </w:r>
      <w:r w:rsidRPr="00066818">
        <w:rPr>
          <w:color w:val="002D62"/>
          <w:sz w:val="22"/>
          <w:szCs w:val="22"/>
        </w:rPr>
        <w:t>the</w:t>
      </w:r>
      <w:r w:rsidRPr="00066818">
        <w:rPr>
          <w:color w:val="002D62"/>
          <w:spacing w:val="-2"/>
          <w:sz w:val="22"/>
          <w:szCs w:val="22"/>
        </w:rPr>
        <w:t xml:space="preserve"> </w:t>
      </w:r>
      <w:r w:rsidRPr="00066818">
        <w:rPr>
          <w:color w:val="002D62"/>
          <w:sz w:val="22"/>
          <w:szCs w:val="22"/>
        </w:rPr>
        <w:t>health</w:t>
      </w:r>
      <w:r w:rsidRPr="00066818">
        <w:rPr>
          <w:color w:val="002D62"/>
          <w:spacing w:val="-2"/>
          <w:sz w:val="22"/>
          <w:szCs w:val="22"/>
        </w:rPr>
        <w:t xml:space="preserve"> </w:t>
      </w:r>
      <w:r w:rsidRPr="00066818">
        <w:rPr>
          <w:color w:val="002D62"/>
          <w:sz w:val="22"/>
          <w:szCs w:val="22"/>
        </w:rPr>
        <w:t>facility</w:t>
      </w:r>
      <w:r w:rsidRPr="00066818">
        <w:rPr>
          <w:color w:val="002D62"/>
          <w:spacing w:val="-2"/>
          <w:sz w:val="22"/>
          <w:szCs w:val="22"/>
        </w:rPr>
        <w:t xml:space="preserve"> </w:t>
      </w:r>
      <w:r w:rsidRPr="00066818">
        <w:rPr>
          <w:color w:val="002D62"/>
          <w:sz w:val="22"/>
          <w:szCs w:val="22"/>
        </w:rPr>
        <w:t>staff</w:t>
      </w:r>
      <w:r w:rsidRPr="00066818">
        <w:rPr>
          <w:color w:val="002D62"/>
          <w:spacing w:val="-1"/>
          <w:sz w:val="22"/>
          <w:szCs w:val="22"/>
        </w:rPr>
        <w:t xml:space="preserve"> </w:t>
      </w:r>
      <w:r w:rsidRPr="00066818">
        <w:rPr>
          <w:color w:val="002D62"/>
          <w:sz w:val="22"/>
          <w:szCs w:val="22"/>
        </w:rPr>
        <w:t>that</w:t>
      </w:r>
      <w:r w:rsidRPr="00066818">
        <w:rPr>
          <w:color w:val="002D62"/>
          <w:spacing w:val="-2"/>
          <w:sz w:val="22"/>
          <w:szCs w:val="22"/>
        </w:rPr>
        <w:t xml:space="preserve"> </w:t>
      </w:r>
      <w:r w:rsidRPr="00066818">
        <w:rPr>
          <w:color w:val="002D62"/>
          <w:sz w:val="22"/>
          <w:szCs w:val="22"/>
        </w:rPr>
        <w:t>you</w:t>
      </w:r>
      <w:r w:rsidRPr="00066818">
        <w:rPr>
          <w:color w:val="002D62"/>
          <w:spacing w:val="-2"/>
          <w:sz w:val="22"/>
          <w:szCs w:val="22"/>
        </w:rPr>
        <w:t xml:space="preserve"> </w:t>
      </w:r>
      <w:r w:rsidRPr="00066818">
        <w:rPr>
          <w:color w:val="002D62"/>
          <w:sz w:val="22"/>
          <w:szCs w:val="22"/>
        </w:rPr>
        <w:t>no</w:t>
      </w:r>
      <w:r w:rsidRPr="00066818">
        <w:rPr>
          <w:color w:val="002D62"/>
          <w:spacing w:val="-2"/>
          <w:sz w:val="22"/>
          <w:szCs w:val="22"/>
        </w:rPr>
        <w:t xml:space="preserve"> </w:t>
      </w:r>
      <w:r w:rsidRPr="00066818">
        <w:rPr>
          <w:color w:val="002D62"/>
          <w:sz w:val="22"/>
          <w:szCs w:val="22"/>
        </w:rPr>
        <w:t>longer</w:t>
      </w:r>
    </w:p>
    <w:p w:rsidR="003029E8" w:rsidRPr="00066818" w:rsidRDefault="009A2968" w:rsidP="00066818">
      <w:pPr>
        <w:pStyle w:val="BodyText"/>
        <w:spacing w:before="0" w:line="291" w:lineRule="exact"/>
        <w:ind w:left="1000" w:firstLine="0"/>
        <w:rPr>
          <w:sz w:val="22"/>
          <w:szCs w:val="22"/>
        </w:rPr>
      </w:pPr>
      <w:proofErr w:type="gramStart"/>
      <w:r w:rsidRPr="00066818">
        <w:rPr>
          <w:color w:val="002D62"/>
          <w:spacing w:val="-1"/>
          <w:sz w:val="22"/>
          <w:szCs w:val="22"/>
        </w:rPr>
        <w:t>want</w:t>
      </w:r>
      <w:proofErr w:type="gramEnd"/>
      <w:r w:rsidRPr="00066818">
        <w:rPr>
          <w:color w:val="002D62"/>
          <w:spacing w:val="-5"/>
          <w:sz w:val="22"/>
          <w:szCs w:val="22"/>
        </w:rPr>
        <w:t xml:space="preserve"> </w:t>
      </w:r>
      <w:r w:rsidRPr="00066818">
        <w:rPr>
          <w:color w:val="002D62"/>
          <w:sz w:val="22"/>
          <w:szCs w:val="22"/>
        </w:rPr>
        <w:t>a</w:t>
      </w:r>
      <w:r w:rsidRPr="00066818">
        <w:rPr>
          <w:color w:val="002D62"/>
          <w:spacing w:val="-5"/>
          <w:sz w:val="22"/>
          <w:szCs w:val="22"/>
        </w:rPr>
        <w:t xml:space="preserve"> </w:t>
      </w:r>
      <w:r w:rsidRPr="00066818">
        <w:rPr>
          <w:color w:val="002D62"/>
          <w:sz w:val="22"/>
          <w:szCs w:val="22"/>
        </w:rPr>
        <w:t>particular</w:t>
      </w:r>
      <w:r w:rsidRPr="00066818">
        <w:rPr>
          <w:color w:val="002D62"/>
          <w:spacing w:val="-5"/>
          <w:sz w:val="22"/>
          <w:szCs w:val="22"/>
        </w:rPr>
        <w:t xml:space="preserve"> </w:t>
      </w:r>
      <w:r w:rsidRPr="00066818">
        <w:rPr>
          <w:color w:val="002D62"/>
          <w:sz w:val="22"/>
          <w:szCs w:val="22"/>
        </w:rPr>
        <w:t>person</w:t>
      </w:r>
      <w:r w:rsidRPr="00066818">
        <w:rPr>
          <w:color w:val="002D62"/>
          <w:spacing w:val="-4"/>
          <w:sz w:val="22"/>
          <w:szCs w:val="22"/>
        </w:rPr>
        <w:t xml:space="preserve"> </w:t>
      </w:r>
      <w:r w:rsidRPr="00066818">
        <w:rPr>
          <w:color w:val="002D62"/>
          <w:sz w:val="22"/>
          <w:szCs w:val="22"/>
        </w:rPr>
        <w:t>to</w:t>
      </w:r>
      <w:r w:rsidRPr="00066818">
        <w:rPr>
          <w:color w:val="002D62"/>
          <w:spacing w:val="-6"/>
          <w:sz w:val="22"/>
          <w:szCs w:val="22"/>
        </w:rPr>
        <w:t xml:space="preserve"> </w:t>
      </w:r>
      <w:r w:rsidRPr="00066818">
        <w:rPr>
          <w:color w:val="002D62"/>
          <w:sz w:val="22"/>
          <w:szCs w:val="22"/>
        </w:rPr>
        <w:t>visit.</w:t>
      </w:r>
    </w:p>
    <w:p w:rsidR="003029E8" w:rsidRPr="00066818" w:rsidRDefault="009A2968" w:rsidP="00066818">
      <w:pPr>
        <w:pStyle w:val="BodyText"/>
        <w:spacing w:before="0" w:line="284" w:lineRule="exact"/>
        <w:ind w:right="240" w:firstLine="0"/>
        <w:rPr>
          <w:sz w:val="24"/>
          <w:szCs w:val="24"/>
        </w:rPr>
      </w:pPr>
      <w:r w:rsidRPr="00066818">
        <w:rPr>
          <w:color w:val="002D62"/>
          <w:spacing w:val="-3"/>
          <w:sz w:val="24"/>
          <w:szCs w:val="24"/>
        </w:rPr>
        <w:t>However,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a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health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facility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may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establish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reasonable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restrictions</w:t>
      </w:r>
      <w:r w:rsidRPr="00066818">
        <w:rPr>
          <w:color w:val="002D62"/>
          <w:spacing w:val="28"/>
          <w:w w:val="99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upon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visitation,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including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restrictions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upon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the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hours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of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visita</w:t>
      </w:r>
      <w:r w:rsidRPr="00066818">
        <w:rPr>
          <w:color w:val="002D62"/>
          <w:sz w:val="24"/>
          <w:szCs w:val="24"/>
        </w:rPr>
        <w:t>tion and number of visitors.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The health facility must inform you (or</w:t>
      </w:r>
      <w:r w:rsidRPr="00066818">
        <w:rPr>
          <w:color w:val="002D62"/>
          <w:spacing w:val="-4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your</w:t>
      </w:r>
      <w:r w:rsidRPr="00066818">
        <w:rPr>
          <w:color w:val="002D62"/>
          <w:spacing w:val="-4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support</w:t>
      </w:r>
      <w:r w:rsidRPr="00066818">
        <w:rPr>
          <w:color w:val="002D62"/>
          <w:spacing w:val="-3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person,</w:t>
      </w:r>
      <w:r w:rsidRPr="00066818">
        <w:rPr>
          <w:color w:val="002D62"/>
          <w:spacing w:val="-4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where</w:t>
      </w:r>
      <w:r w:rsidRPr="00066818">
        <w:rPr>
          <w:color w:val="002D62"/>
          <w:spacing w:val="-3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appropriate)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of</w:t>
      </w:r>
      <w:r w:rsidRPr="00066818">
        <w:rPr>
          <w:color w:val="002D62"/>
          <w:spacing w:val="-4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your</w:t>
      </w:r>
      <w:r w:rsidRPr="00066818">
        <w:rPr>
          <w:color w:val="002D62"/>
          <w:spacing w:val="-3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visitation</w:t>
      </w:r>
      <w:r w:rsidRPr="00066818">
        <w:rPr>
          <w:color w:val="002D62"/>
          <w:spacing w:val="23"/>
          <w:w w:val="99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rights, including any clinical restrictions or limitations.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The health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facility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is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not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permitted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to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restrict,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limit,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or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otherwise</w:t>
      </w:r>
      <w:r w:rsidRPr="00066818">
        <w:rPr>
          <w:color w:val="002D62"/>
          <w:w w:val="99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deny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visitation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privileges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on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the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basis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of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race,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color,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national</w:t>
      </w:r>
      <w:r w:rsidRPr="00066818">
        <w:rPr>
          <w:color w:val="002D62"/>
          <w:spacing w:val="20"/>
          <w:w w:val="99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origin,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religion,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sex,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gender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identity,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sexual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orientation,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or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dis</w:t>
      </w:r>
      <w:r w:rsidRPr="00066818">
        <w:rPr>
          <w:color w:val="002D62"/>
          <w:spacing w:val="-3"/>
          <w:sz w:val="24"/>
          <w:szCs w:val="24"/>
        </w:rPr>
        <w:t>ability.</w:t>
      </w:r>
    </w:p>
    <w:p w:rsidR="003029E8" w:rsidRPr="00066818" w:rsidRDefault="009A2968">
      <w:pPr>
        <w:pStyle w:val="BodyText"/>
        <w:numPr>
          <w:ilvl w:val="0"/>
          <w:numId w:val="1"/>
        </w:numPr>
        <w:tabs>
          <w:tab w:val="left" w:pos="460"/>
        </w:tabs>
        <w:spacing w:line="284" w:lineRule="exact"/>
        <w:ind w:right="313"/>
        <w:rPr>
          <w:sz w:val="24"/>
          <w:szCs w:val="24"/>
        </w:rPr>
      </w:pPr>
      <w:r w:rsidRPr="00066818">
        <w:rPr>
          <w:color w:val="002D62"/>
          <w:spacing w:val="-1"/>
          <w:sz w:val="24"/>
          <w:szCs w:val="24"/>
        </w:rPr>
        <w:t>Have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your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wishes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considered,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if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you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lack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decision-making</w:t>
      </w:r>
      <w:r w:rsidRPr="00066818">
        <w:rPr>
          <w:color w:val="002D62"/>
          <w:spacing w:val="23"/>
          <w:w w:val="99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capacity,</w:t>
      </w:r>
      <w:r w:rsidRPr="00066818">
        <w:rPr>
          <w:color w:val="002D62"/>
          <w:sz w:val="24"/>
          <w:szCs w:val="24"/>
        </w:rPr>
        <w:t xml:space="preserve"> for the purposes of determining who may visit.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The</w:t>
      </w:r>
      <w:r w:rsidRPr="00066818">
        <w:rPr>
          <w:color w:val="002D62"/>
          <w:spacing w:val="20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method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of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that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consideration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will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comply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with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federal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law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and</w:t>
      </w:r>
      <w:r w:rsidRPr="00066818">
        <w:rPr>
          <w:color w:val="002D62"/>
          <w:spacing w:val="23"/>
          <w:w w:val="99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be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disclosed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in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the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hospital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policy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on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visitation.</w:t>
      </w:r>
      <w:r w:rsidRPr="00066818">
        <w:rPr>
          <w:color w:val="002D62"/>
          <w:spacing w:val="-20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At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a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minimum,</w:t>
      </w:r>
      <w:r w:rsidRPr="00066818">
        <w:rPr>
          <w:color w:val="002D62"/>
          <w:spacing w:val="21"/>
          <w:w w:val="99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the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hospital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shall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include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any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persons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living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in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your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household</w:t>
      </w:r>
      <w:r w:rsidRPr="00066818">
        <w:rPr>
          <w:color w:val="002D62"/>
          <w:spacing w:val="21"/>
          <w:w w:val="99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and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any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support</w:t>
      </w:r>
      <w:r w:rsidRPr="00066818">
        <w:rPr>
          <w:color w:val="002D62"/>
          <w:spacing w:val="-4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person</w:t>
      </w:r>
      <w:r w:rsidRPr="00066818">
        <w:rPr>
          <w:color w:val="002D62"/>
          <w:spacing w:val="-4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pursuant</w:t>
      </w:r>
      <w:r w:rsidRPr="00066818">
        <w:rPr>
          <w:color w:val="002D62"/>
          <w:spacing w:val="-3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to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federal</w:t>
      </w:r>
      <w:r w:rsidRPr="00066818">
        <w:rPr>
          <w:color w:val="002D62"/>
          <w:spacing w:val="-4"/>
          <w:sz w:val="24"/>
          <w:szCs w:val="24"/>
        </w:rPr>
        <w:t xml:space="preserve"> </w:t>
      </w:r>
      <w:r w:rsidRPr="00066818">
        <w:rPr>
          <w:color w:val="002D62"/>
          <w:spacing w:val="-6"/>
          <w:sz w:val="24"/>
          <w:szCs w:val="24"/>
        </w:rPr>
        <w:t>law</w:t>
      </w:r>
      <w:r w:rsidRPr="00066818">
        <w:rPr>
          <w:color w:val="002D62"/>
          <w:spacing w:val="-5"/>
          <w:sz w:val="24"/>
          <w:szCs w:val="24"/>
        </w:rPr>
        <w:t>.</w:t>
      </w:r>
    </w:p>
    <w:p w:rsidR="003029E8" w:rsidRPr="00066818" w:rsidRDefault="009A2968">
      <w:pPr>
        <w:pStyle w:val="BodyText"/>
        <w:numPr>
          <w:ilvl w:val="0"/>
          <w:numId w:val="1"/>
        </w:numPr>
        <w:tabs>
          <w:tab w:val="left" w:pos="460"/>
        </w:tabs>
        <w:spacing w:line="284" w:lineRule="exact"/>
        <w:ind w:right="211"/>
        <w:rPr>
          <w:sz w:val="24"/>
          <w:szCs w:val="24"/>
        </w:rPr>
      </w:pPr>
      <w:r w:rsidRPr="00066818">
        <w:rPr>
          <w:color w:val="002D62"/>
          <w:sz w:val="24"/>
          <w:szCs w:val="24"/>
        </w:rPr>
        <w:t>Examine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and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receive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an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explanation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of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the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hospital’s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bill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regard-</w:t>
      </w:r>
      <w:r w:rsidRPr="00066818">
        <w:rPr>
          <w:color w:val="002D62"/>
          <w:spacing w:val="20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less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of</w:t>
      </w:r>
      <w:r w:rsidRPr="00066818">
        <w:rPr>
          <w:color w:val="002D62"/>
          <w:spacing w:val="-4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the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source</w:t>
      </w:r>
      <w:r w:rsidRPr="00066818">
        <w:rPr>
          <w:color w:val="002D62"/>
          <w:spacing w:val="-4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of</w:t>
      </w:r>
      <w:r w:rsidRPr="00066818">
        <w:rPr>
          <w:color w:val="002D62"/>
          <w:spacing w:val="-4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payment.</w:t>
      </w:r>
    </w:p>
    <w:p w:rsidR="003029E8" w:rsidRPr="00066818" w:rsidRDefault="009A2968">
      <w:pPr>
        <w:pStyle w:val="BodyText"/>
        <w:numPr>
          <w:ilvl w:val="0"/>
          <w:numId w:val="1"/>
        </w:numPr>
        <w:tabs>
          <w:tab w:val="left" w:pos="460"/>
        </w:tabs>
        <w:spacing w:line="284" w:lineRule="exact"/>
        <w:ind w:right="313"/>
        <w:rPr>
          <w:sz w:val="24"/>
          <w:szCs w:val="24"/>
        </w:rPr>
      </w:pPr>
      <w:r w:rsidRPr="00066818">
        <w:rPr>
          <w:color w:val="002D62"/>
          <w:sz w:val="24"/>
          <w:szCs w:val="24"/>
        </w:rPr>
        <w:t>Exercise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these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rights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without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regard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to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sex,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economic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status,</w:t>
      </w:r>
      <w:r w:rsidRPr="00066818">
        <w:rPr>
          <w:color w:val="002D62"/>
          <w:spacing w:val="22"/>
          <w:w w:val="99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educational</w:t>
      </w:r>
      <w:r w:rsidRPr="00066818">
        <w:rPr>
          <w:color w:val="002D62"/>
          <w:spacing w:val="-12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background,</w:t>
      </w:r>
      <w:r w:rsidRPr="00066818">
        <w:rPr>
          <w:color w:val="002D62"/>
          <w:spacing w:val="-10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race,</w:t>
      </w:r>
      <w:r w:rsidRPr="00066818">
        <w:rPr>
          <w:color w:val="002D62"/>
          <w:spacing w:val="-10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color,</w:t>
      </w:r>
      <w:r w:rsidRPr="00066818">
        <w:rPr>
          <w:color w:val="002D62"/>
          <w:spacing w:val="-10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religion,</w:t>
      </w:r>
      <w:r w:rsidRPr="00066818">
        <w:rPr>
          <w:color w:val="002D62"/>
          <w:spacing w:val="-10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ancestry,</w:t>
      </w:r>
      <w:r w:rsidRPr="00066818">
        <w:rPr>
          <w:color w:val="002D62"/>
          <w:spacing w:val="-10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national</w:t>
      </w:r>
      <w:r w:rsidRPr="00066818">
        <w:rPr>
          <w:color w:val="002D62"/>
          <w:spacing w:val="20"/>
          <w:w w:val="99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origin,</w:t>
      </w:r>
      <w:r w:rsidRPr="00066818">
        <w:rPr>
          <w:color w:val="002D62"/>
          <w:spacing w:val="-13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sexual</w:t>
      </w:r>
      <w:r w:rsidRPr="00066818">
        <w:rPr>
          <w:color w:val="002D62"/>
          <w:spacing w:val="-13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orientation,</w:t>
      </w:r>
      <w:r w:rsidRPr="00066818">
        <w:rPr>
          <w:color w:val="002D62"/>
          <w:spacing w:val="-12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gender</w:t>
      </w:r>
      <w:r w:rsidRPr="00066818">
        <w:rPr>
          <w:color w:val="002D62"/>
          <w:spacing w:val="-13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identity/expression,</w:t>
      </w:r>
      <w:r w:rsidRPr="00066818">
        <w:rPr>
          <w:color w:val="002D62"/>
          <w:spacing w:val="-14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disability,</w:t>
      </w:r>
      <w:r w:rsidRPr="00066818">
        <w:rPr>
          <w:color w:val="002D62"/>
          <w:spacing w:val="2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medical</w:t>
      </w:r>
      <w:r w:rsidRPr="00066818">
        <w:rPr>
          <w:color w:val="002D62"/>
          <w:spacing w:val="-10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condition,</w:t>
      </w:r>
      <w:r w:rsidRPr="00066818">
        <w:rPr>
          <w:color w:val="002D62"/>
          <w:spacing w:val="-10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marital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status,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age,</w:t>
      </w:r>
      <w:r w:rsidRPr="00066818">
        <w:rPr>
          <w:color w:val="002D62"/>
          <w:spacing w:val="-10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registered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domestic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part</w:t>
      </w:r>
      <w:r w:rsidRPr="00066818">
        <w:rPr>
          <w:color w:val="002D62"/>
          <w:sz w:val="24"/>
          <w:szCs w:val="24"/>
        </w:rPr>
        <w:t>ner</w:t>
      </w:r>
      <w:r w:rsidRPr="00066818">
        <w:rPr>
          <w:color w:val="002D62"/>
          <w:spacing w:val="-11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status,</w:t>
      </w:r>
      <w:r w:rsidRPr="00066818">
        <w:rPr>
          <w:color w:val="002D62"/>
          <w:spacing w:val="-10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genetic</w:t>
      </w:r>
      <w:r w:rsidRPr="00066818">
        <w:rPr>
          <w:color w:val="002D62"/>
          <w:spacing w:val="-10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information,</w:t>
      </w:r>
      <w:r w:rsidRPr="00066818">
        <w:rPr>
          <w:color w:val="002D62"/>
          <w:spacing w:val="-11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citizenship,</w:t>
      </w:r>
      <w:r w:rsidRPr="00066818">
        <w:rPr>
          <w:color w:val="002D62"/>
          <w:spacing w:val="-11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primary</w:t>
      </w:r>
      <w:r w:rsidRPr="00066818">
        <w:rPr>
          <w:color w:val="002D62"/>
          <w:spacing w:val="-10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language,</w:t>
      </w:r>
      <w:r w:rsidRPr="00066818">
        <w:rPr>
          <w:color w:val="002D62"/>
          <w:spacing w:val="22"/>
          <w:w w:val="99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immigration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status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(except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as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required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by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federal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law)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or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the</w:t>
      </w:r>
      <w:r w:rsidRPr="00066818">
        <w:rPr>
          <w:color w:val="002D62"/>
          <w:spacing w:val="21"/>
          <w:w w:val="99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source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of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payment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for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care.</w:t>
      </w:r>
    </w:p>
    <w:p w:rsidR="003029E8" w:rsidRPr="00066818" w:rsidRDefault="009A2968" w:rsidP="00107B3E">
      <w:pPr>
        <w:pStyle w:val="BodyText"/>
        <w:numPr>
          <w:ilvl w:val="0"/>
          <w:numId w:val="1"/>
        </w:numPr>
        <w:tabs>
          <w:tab w:val="left" w:pos="460"/>
        </w:tabs>
        <w:spacing w:line="284" w:lineRule="exact"/>
        <w:ind w:right="307"/>
        <w:rPr>
          <w:rFonts w:cs="Times New Roman"/>
          <w:sz w:val="24"/>
          <w:szCs w:val="24"/>
        </w:rPr>
      </w:pPr>
      <w:r w:rsidRPr="00066818">
        <w:rPr>
          <w:color w:val="002D62"/>
          <w:sz w:val="24"/>
          <w:szCs w:val="24"/>
        </w:rPr>
        <w:t>File</w:t>
      </w:r>
      <w:r w:rsidRPr="00066818">
        <w:rPr>
          <w:color w:val="002D62"/>
          <w:spacing w:val="-2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a</w:t>
      </w:r>
      <w:r w:rsidRPr="00066818">
        <w:rPr>
          <w:color w:val="002D62"/>
          <w:spacing w:val="-1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grievance.</w:t>
      </w:r>
      <w:r w:rsidRPr="00066818">
        <w:rPr>
          <w:color w:val="002D62"/>
          <w:spacing w:val="-2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If</w:t>
      </w:r>
      <w:r w:rsidRPr="00066818">
        <w:rPr>
          <w:color w:val="002D62"/>
          <w:spacing w:val="-1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you</w:t>
      </w:r>
      <w:r w:rsidRPr="00066818">
        <w:rPr>
          <w:color w:val="002D62"/>
          <w:spacing w:val="-2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want</w:t>
      </w:r>
      <w:r w:rsidRPr="00066818">
        <w:rPr>
          <w:color w:val="002D62"/>
          <w:spacing w:val="-1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to</w:t>
      </w:r>
      <w:r w:rsidRPr="00066818">
        <w:rPr>
          <w:color w:val="002D62"/>
          <w:spacing w:val="-2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file</w:t>
      </w:r>
      <w:r w:rsidRPr="00066818">
        <w:rPr>
          <w:color w:val="002D62"/>
          <w:spacing w:val="-1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a</w:t>
      </w:r>
      <w:r w:rsidRPr="00066818">
        <w:rPr>
          <w:color w:val="002D62"/>
          <w:spacing w:val="-1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grievance</w:t>
      </w:r>
      <w:r w:rsidRPr="00066818">
        <w:rPr>
          <w:color w:val="002D62"/>
          <w:spacing w:val="-2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with</w:t>
      </w:r>
      <w:r w:rsidRPr="00066818">
        <w:rPr>
          <w:color w:val="002D62"/>
          <w:spacing w:val="-1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this</w:t>
      </w:r>
      <w:r w:rsidRPr="00066818">
        <w:rPr>
          <w:color w:val="002D62"/>
          <w:spacing w:val="-2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hospi</w:t>
      </w:r>
      <w:r w:rsidRPr="00066818">
        <w:rPr>
          <w:color w:val="002D62"/>
          <w:sz w:val="24"/>
          <w:szCs w:val="24"/>
        </w:rPr>
        <w:t>tal,</w:t>
      </w:r>
      <w:r w:rsidRPr="00066818">
        <w:rPr>
          <w:color w:val="002D62"/>
          <w:spacing w:val="-4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you</w:t>
      </w:r>
      <w:r w:rsidRPr="00066818">
        <w:rPr>
          <w:color w:val="002D62"/>
          <w:spacing w:val="-3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may</w:t>
      </w:r>
      <w:r w:rsidRPr="00066818">
        <w:rPr>
          <w:color w:val="002D62"/>
          <w:spacing w:val="-4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do</w:t>
      </w:r>
      <w:r w:rsidRPr="00066818">
        <w:rPr>
          <w:color w:val="002D62"/>
          <w:spacing w:val="-3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so</w:t>
      </w:r>
      <w:r w:rsidRPr="00066818">
        <w:rPr>
          <w:color w:val="002D62"/>
          <w:spacing w:val="-2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by</w:t>
      </w:r>
      <w:r w:rsidRPr="00066818">
        <w:rPr>
          <w:color w:val="002D62"/>
          <w:spacing w:val="-3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writing</w:t>
      </w:r>
      <w:r w:rsidRPr="00066818">
        <w:rPr>
          <w:color w:val="002D62"/>
          <w:spacing w:val="-3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or</w:t>
      </w:r>
      <w:r w:rsidRPr="00066818">
        <w:rPr>
          <w:color w:val="002D62"/>
          <w:spacing w:val="-3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by</w:t>
      </w:r>
      <w:r w:rsidRPr="00066818">
        <w:rPr>
          <w:color w:val="002D62"/>
          <w:spacing w:val="-2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calling</w:t>
      </w:r>
      <w:r w:rsidR="00107B3E" w:rsidRPr="00066818">
        <w:rPr>
          <w:color w:val="002D62"/>
          <w:spacing w:val="-4"/>
          <w:sz w:val="24"/>
          <w:szCs w:val="24"/>
        </w:rPr>
        <w:t>:</w:t>
      </w:r>
    </w:p>
    <w:p w:rsidR="00107B3E" w:rsidRDefault="00107B3E" w:rsidP="00066818">
      <w:pPr>
        <w:pStyle w:val="BodyText"/>
        <w:tabs>
          <w:tab w:val="left" w:pos="460"/>
        </w:tabs>
        <w:spacing w:before="0" w:line="284" w:lineRule="exact"/>
        <w:ind w:right="307" w:firstLine="0"/>
        <w:jc w:val="center"/>
        <w:rPr>
          <w:b/>
          <w:spacing w:val="-4"/>
          <w:sz w:val="20"/>
          <w:szCs w:val="20"/>
        </w:rPr>
      </w:pPr>
      <w:r w:rsidRPr="00066818">
        <w:rPr>
          <w:b/>
          <w:spacing w:val="-4"/>
          <w:sz w:val="20"/>
          <w:szCs w:val="20"/>
        </w:rPr>
        <w:t>Administration Department</w:t>
      </w:r>
    </w:p>
    <w:p w:rsidR="005A0C57" w:rsidRPr="00CB28A9" w:rsidRDefault="005A0C57" w:rsidP="005A0C57">
      <w:pPr>
        <w:pStyle w:val="BodyText"/>
        <w:tabs>
          <w:tab w:val="left" w:pos="2719"/>
        </w:tabs>
        <w:spacing w:before="0" w:line="243" w:lineRule="auto"/>
        <w:ind w:right="448" w:firstLine="0"/>
        <w:jc w:val="center"/>
        <w:rPr>
          <w:b/>
          <w:spacing w:val="-4"/>
          <w:sz w:val="20"/>
          <w:szCs w:val="20"/>
        </w:rPr>
      </w:pPr>
      <w:r w:rsidRPr="00CB28A9">
        <w:rPr>
          <w:b/>
          <w:spacing w:val="-4"/>
          <w:sz w:val="20"/>
          <w:szCs w:val="20"/>
        </w:rPr>
        <w:t>Coast Plaza Hospital</w:t>
      </w:r>
    </w:p>
    <w:p w:rsidR="005A0C57" w:rsidRDefault="005A0C57" w:rsidP="005A0C57">
      <w:pPr>
        <w:pStyle w:val="BodyText"/>
        <w:tabs>
          <w:tab w:val="left" w:pos="2719"/>
        </w:tabs>
        <w:spacing w:before="0" w:line="243" w:lineRule="auto"/>
        <w:ind w:right="448" w:firstLine="0"/>
        <w:jc w:val="center"/>
        <w:rPr>
          <w:b/>
          <w:spacing w:val="-4"/>
          <w:sz w:val="20"/>
          <w:szCs w:val="20"/>
        </w:rPr>
      </w:pPr>
      <w:r w:rsidRPr="00CB28A9">
        <w:rPr>
          <w:b/>
          <w:spacing w:val="-4"/>
          <w:sz w:val="20"/>
          <w:szCs w:val="20"/>
        </w:rPr>
        <w:t xml:space="preserve">13100 Studebaker Road, Norwalk, CA 90650 </w:t>
      </w:r>
    </w:p>
    <w:p w:rsidR="005A0C57" w:rsidRPr="00066818" w:rsidRDefault="005A0C57" w:rsidP="005A0C57">
      <w:pPr>
        <w:pStyle w:val="BodyText"/>
        <w:tabs>
          <w:tab w:val="left" w:pos="2719"/>
        </w:tabs>
        <w:spacing w:before="0" w:line="243" w:lineRule="auto"/>
        <w:ind w:right="448" w:firstLine="0"/>
        <w:jc w:val="center"/>
        <w:rPr>
          <w:b/>
          <w:spacing w:val="-4"/>
          <w:sz w:val="20"/>
          <w:szCs w:val="20"/>
        </w:rPr>
      </w:pPr>
      <w:r w:rsidRPr="00CB28A9">
        <w:rPr>
          <w:b/>
          <w:spacing w:val="-4"/>
          <w:sz w:val="20"/>
          <w:szCs w:val="20"/>
        </w:rPr>
        <w:t>(562)</w:t>
      </w:r>
      <w:r>
        <w:rPr>
          <w:b/>
          <w:spacing w:val="-4"/>
          <w:sz w:val="20"/>
          <w:szCs w:val="20"/>
        </w:rPr>
        <w:t xml:space="preserve"> </w:t>
      </w:r>
      <w:r w:rsidRPr="00CB28A9">
        <w:rPr>
          <w:b/>
          <w:spacing w:val="-4"/>
          <w:sz w:val="20"/>
          <w:szCs w:val="20"/>
        </w:rPr>
        <w:t>868-3751 x2273</w:t>
      </w:r>
    </w:p>
    <w:p w:rsidR="003029E8" w:rsidRPr="00066818" w:rsidRDefault="009A2968" w:rsidP="00066818">
      <w:pPr>
        <w:pStyle w:val="BodyText"/>
        <w:tabs>
          <w:tab w:val="left" w:pos="4633"/>
        </w:tabs>
        <w:spacing w:before="0" w:line="284" w:lineRule="exact"/>
        <w:ind w:right="211" w:firstLine="0"/>
        <w:rPr>
          <w:sz w:val="24"/>
          <w:szCs w:val="24"/>
        </w:rPr>
      </w:pPr>
      <w:r w:rsidRPr="00066818">
        <w:rPr>
          <w:color w:val="002D62"/>
          <w:spacing w:val="-2"/>
          <w:sz w:val="24"/>
          <w:szCs w:val="24"/>
        </w:rPr>
        <w:t>The</w:t>
      </w:r>
      <w:r w:rsidRPr="00066818">
        <w:rPr>
          <w:color w:val="002D62"/>
          <w:spacing w:val="-4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grievance</w:t>
      </w:r>
      <w:r w:rsidRPr="00066818">
        <w:rPr>
          <w:color w:val="002D62"/>
          <w:spacing w:val="-4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committee</w:t>
      </w:r>
      <w:r w:rsidRPr="00066818">
        <w:rPr>
          <w:color w:val="002D62"/>
          <w:spacing w:val="-4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will</w:t>
      </w:r>
      <w:r w:rsidRPr="00066818">
        <w:rPr>
          <w:color w:val="002D62"/>
          <w:spacing w:val="-4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review</w:t>
      </w:r>
      <w:r w:rsidRPr="00066818">
        <w:rPr>
          <w:color w:val="002D62"/>
          <w:spacing w:val="-4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each</w:t>
      </w:r>
      <w:r w:rsidRPr="00066818">
        <w:rPr>
          <w:color w:val="002D62"/>
          <w:spacing w:val="-4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grievance</w:t>
      </w:r>
      <w:r w:rsidRPr="00066818">
        <w:rPr>
          <w:color w:val="002D62"/>
          <w:spacing w:val="-4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and</w:t>
      </w:r>
      <w:r w:rsidRPr="00066818">
        <w:rPr>
          <w:color w:val="002D62"/>
          <w:spacing w:val="-4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provide</w:t>
      </w:r>
      <w:r w:rsidRPr="00066818">
        <w:rPr>
          <w:color w:val="002D62"/>
          <w:spacing w:val="31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you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with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a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written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response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="00107B3E" w:rsidRPr="00066818">
        <w:rPr>
          <w:color w:val="002D62"/>
          <w:spacing w:val="-2"/>
          <w:sz w:val="24"/>
          <w:szCs w:val="24"/>
        </w:rPr>
        <w:t xml:space="preserve">within 30 </w:t>
      </w:r>
      <w:r w:rsidRPr="00066818">
        <w:rPr>
          <w:color w:val="002D62"/>
          <w:spacing w:val="-2"/>
          <w:sz w:val="24"/>
          <w:szCs w:val="24"/>
        </w:rPr>
        <w:t>days.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The</w:t>
      </w:r>
      <w:r w:rsidRPr="00066818">
        <w:rPr>
          <w:color w:val="002D62"/>
          <w:spacing w:val="-4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written</w:t>
      </w:r>
      <w:r w:rsidRPr="00066818">
        <w:rPr>
          <w:color w:val="002D62"/>
          <w:spacing w:val="27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response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will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contain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the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name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of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a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person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to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contact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at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the</w:t>
      </w:r>
      <w:r w:rsidRPr="00066818">
        <w:rPr>
          <w:color w:val="002D62"/>
          <w:spacing w:val="27"/>
          <w:w w:val="99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hospital,</w:t>
      </w:r>
      <w:r w:rsidRPr="00066818">
        <w:rPr>
          <w:color w:val="002D62"/>
          <w:spacing w:val="-11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the</w:t>
      </w:r>
      <w:r w:rsidRPr="00066818">
        <w:rPr>
          <w:color w:val="002D62"/>
          <w:spacing w:val="-10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steps</w:t>
      </w:r>
      <w:r w:rsidRPr="00066818">
        <w:rPr>
          <w:color w:val="002D62"/>
          <w:spacing w:val="-10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taken</w:t>
      </w:r>
      <w:r w:rsidRPr="00066818">
        <w:rPr>
          <w:color w:val="002D62"/>
          <w:spacing w:val="-10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to</w:t>
      </w:r>
      <w:r w:rsidRPr="00066818">
        <w:rPr>
          <w:color w:val="002D62"/>
          <w:spacing w:val="-10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investigate</w:t>
      </w:r>
      <w:r w:rsidRPr="00066818">
        <w:rPr>
          <w:color w:val="002D62"/>
          <w:spacing w:val="-11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the</w:t>
      </w:r>
      <w:r w:rsidRPr="00066818">
        <w:rPr>
          <w:color w:val="002D62"/>
          <w:spacing w:val="-10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grievance,</w:t>
      </w:r>
      <w:r w:rsidRPr="00066818">
        <w:rPr>
          <w:color w:val="002D62"/>
          <w:spacing w:val="-10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the</w:t>
      </w:r>
      <w:r w:rsidRPr="00066818">
        <w:rPr>
          <w:color w:val="002D62"/>
          <w:spacing w:val="-10"/>
          <w:sz w:val="24"/>
          <w:szCs w:val="24"/>
        </w:rPr>
        <w:t xml:space="preserve"> </w:t>
      </w:r>
      <w:r w:rsidR="00107B3E" w:rsidRPr="00066818">
        <w:rPr>
          <w:color w:val="002D62"/>
          <w:spacing w:val="-2"/>
          <w:sz w:val="24"/>
          <w:szCs w:val="24"/>
        </w:rPr>
        <w:t>results</w:t>
      </w:r>
      <w:r w:rsidR="00107B3E" w:rsidRPr="00066818">
        <w:rPr>
          <w:color w:val="002D62"/>
          <w:spacing w:val="-2"/>
          <w:w w:val="99"/>
          <w:sz w:val="24"/>
          <w:szCs w:val="24"/>
        </w:rPr>
        <w:t xml:space="preserve"> </w:t>
      </w:r>
      <w:r w:rsidR="00107B3E" w:rsidRPr="00066818">
        <w:rPr>
          <w:color w:val="002D62"/>
          <w:spacing w:val="31"/>
          <w:w w:val="99"/>
          <w:sz w:val="24"/>
          <w:szCs w:val="24"/>
        </w:rPr>
        <w:t>of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the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grievance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process,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and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the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date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of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completion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of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the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grievance</w:t>
      </w:r>
      <w:r w:rsidRPr="00066818">
        <w:rPr>
          <w:color w:val="002D62"/>
          <w:spacing w:val="-10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process.</w:t>
      </w:r>
      <w:r w:rsidRPr="00066818">
        <w:rPr>
          <w:color w:val="002D62"/>
          <w:spacing w:val="-10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Concerns</w:t>
      </w:r>
      <w:r w:rsidRPr="00066818">
        <w:rPr>
          <w:color w:val="002D62"/>
          <w:spacing w:val="-10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regarding</w:t>
      </w:r>
      <w:r w:rsidRPr="00066818">
        <w:rPr>
          <w:color w:val="002D62"/>
          <w:spacing w:val="-10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quality</w:t>
      </w:r>
      <w:r w:rsidRPr="00066818">
        <w:rPr>
          <w:color w:val="002D62"/>
          <w:spacing w:val="-10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of</w:t>
      </w:r>
      <w:r w:rsidRPr="00066818">
        <w:rPr>
          <w:color w:val="002D62"/>
          <w:spacing w:val="-9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care</w:t>
      </w:r>
      <w:r w:rsidRPr="00066818">
        <w:rPr>
          <w:color w:val="002D62"/>
          <w:spacing w:val="-10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or</w:t>
      </w:r>
      <w:r w:rsidRPr="00066818">
        <w:rPr>
          <w:color w:val="002D62"/>
          <w:spacing w:val="-10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premature</w:t>
      </w:r>
      <w:r w:rsidRPr="00066818">
        <w:rPr>
          <w:color w:val="002D62"/>
          <w:spacing w:val="23"/>
          <w:w w:val="99"/>
          <w:sz w:val="24"/>
          <w:szCs w:val="24"/>
        </w:rPr>
        <w:t xml:space="preserve"> </w:t>
      </w:r>
      <w:r w:rsidRPr="00066818">
        <w:rPr>
          <w:color w:val="002D62"/>
          <w:spacing w:val="-3"/>
          <w:sz w:val="24"/>
          <w:szCs w:val="24"/>
        </w:rPr>
        <w:t>discharge</w:t>
      </w:r>
      <w:r w:rsidRPr="00066818">
        <w:rPr>
          <w:color w:val="002D62"/>
          <w:spacing w:val="-11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will</w:t>
      </w:r>
      <w:r w:rsidRPr="00066818">
        <w:rPr>
          <w:color w:val="002D62"/>
          <w:spacing w:val="-11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also</w:t>
      </w:r>
      <w:r w:rsidRPr="00066818">
        <w:rPr>
          <w:color w:val="002D62"/>
          <w:spacing w:val="-11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be</w:t>
      </w:r>
      <w:r w:rsidRPr="00066818">
        <w:rPr>
          <w:color w:val="002D62"/>
          <w:spacing w:val="-11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referred</w:t>
      </w:r>
      <w:r w:rsidRPr="00066818">
        <w:rPr>
          <w:color w:val="002D62"/>
          <w:spacing w:val="-10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to</w:t>
      </w:r>
      <w:r w:rsidRPr="00066818">
        <w:rPr>
          <w:color w:val="002D62"/>
          <w:spacing w:val="-11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the</w:t>
      </w:r>
      <w:r w:rsidRPr="00066818">
        <w:rPr>
          <w:color w:val="002D62"/>
          <w:spacing w:val="-11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appropriate</w:t>
      </w:r>
      <w:r w:rsidRPr="00066818">
        <w:rPr>
          <w:color w:val="002D62"/>
          <w:spacing w:val="-11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Utilization</w:t>
      </w:r>
      <w:r w:rsidRPr="00066818">
        <w:rPr>
          <w:color w:val="002D62"/>
          <w:spacing w:val="-10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and</w:t>
      </w:r>
      <w:r w:rsidRPr="00066818">
        <w:rPr>
          <w:color w:val="002D62"/>
          <w:spacing w:val="35"/>
          <w:w w:val="99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Quality</w:t>
      </w:r>
      <w:r w:rsidRPr="00066818">
        <w:rPr>
          <w:color w:val="002D62"/>
          <w:spacing w:val="-11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Control</w:t>
      </w:r>
      <w:r w:rsidRPr="00066818">
        <w:rPr>
          <w:color w:val="002D62"/>
          <w:spacing w:val="-12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Peer</w:t>
      </w:r>
      <w:r w:rsidRPr="00066818">
        <w:rPr>
          <w:color w:val="002D62"/>
          <w:spacing w:val="-12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Review</w:t>
      </w:r>
      <w:r w:rsidRPr="00066818">
        <w:rPr>
          <w:color w:val="002D62"/>
          <w:spacing w:val="-12"/>
          <w:sz w:val="24"/>
          <w:szCs w:val="24"/>
        </w:rPr>
        <w:t xml:space="preserve"> </w:t>
      </w:r>
      <w:r w:rsidRPr="00066818">
        <w:rPr>
          <w:color w:val="002D62"/>
          <w:spacing w:val="-3"/>
          <w:sz w:val="24"/>
          <w:szCs w:val="24"/>
        </w:rPr>
        <w:t>Organization</w:t>
      </w:r>
      <w:r w:rsidRPr="00066818">
        <w:rPr>
          <w:color w:val="002D62"/>
          <w:spacing w:val="-12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(PRO).</w:t>
      </w:r>
    </w:p>
    <w:p w:rsidR="00107B3E" w:rsidRPr="00066818" w:rsidRDefault="009A2968" w:rsidP="00066818">
      <w:pPr>
        <w:pStyle w:val="BodyText"/>
        <w:numPr>
          <w:ilvl w:val="0"/>
          <w:numId w:val="1"/>
        </w:numPr>
        <w:tabs>
          <w:tab w:val="left" w:pos="460"/>
        </w:tabs>
        <w:spacing w:line="284" w:lineRule="exact"/>
        <w:ind w:left="460" w:right="119"/>
        <w:rPr>
          <w:sz w:val="20"/>
          <w:szCs w:val="20"/>
        </w:rPr>
      </w:pPr>
      <w:r w:rsidRPr="00066818">
        <w:rPr>
          <w:color w:val="002D62"/>
          <w:spacing w:val="-1"/>
          <w:sz w:val="24"/>
          <w:szCs w:val="24"/>
        </w:rPr>
        <w:t>File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a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complaint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with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the</w:t>
      </w:r>
      <w:r w:rsidRPr="00066818">
        <w:rPr>
          <w:color w:val="002D62"/>
          <w:spacing w:val="-8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California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Department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of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Public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Health</w:t>
      </w:r>
      <w:r w:rsidRPr="00066818">
        <w:rPr>
          <w:color w:val="002D62"/>
          <w:spacing w:val="24"/>
          <w:w w:val="99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regardless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of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whether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you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use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the</w:t>
      </w:r>
      <w:r w:rsidRPr="00066818">
        <w:rPr>
          <w:color w:val="002D62"/>
          <w:spacing w:val="-6"/>
          <w:sz w:val="24"/>
          <w:szCs w:val="24"/>
        </w:rPr>
        <w:t xml:space="preserve"> </w:t>
      </w:r>
      <w:r w:rsidRPr="00066818">
        <w:rPr>
          <w:color w:val="002D62"/>
          <w:spacing w:val="-2"/>
          <w:sz w:val="24"/>
          <w:szCs w:val="24"/>
        </w:rPr>
        <w:t>hospital’s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grievance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process.</w:t>
      </w:r>
      <w:r w:rsidRPr="00066818">
        <w:rPr>
          <w:color w:val="002D62"/>
          <w:spacing w:val="27"/>
          <w:sz w:val="24"/>
          <w:szCs w:val="24"/>
        </w:rPr>
        <w:t xml:space="preserve"> </w:t>
      </w:r>
      <w:r w:rsidRPr="00066818">
        <w:rPr>
          <w:rFonts w:cs="Times New Roman"/>
          <w:color w:val="002D62"/>
          <w:sz w:val="24"/>
          <w:szCs w:val="24"/>
        </w:rPr>
        <w:t xml:space="preserve">The California Department of Public </w:t>
      </w:r>
      <w:r w:rsidRPr="00066818">
        <w:rPr>
          <w:rFonts w:cs="Times New Roman"/>
          <w:color w:val="002D62"/>
          <w:spacing w:val="-2"/>
          <w:sz w:val="24"/>
          <w:szCs w:val="24"/>
        </w:rPr>
        <w:t>Health’s</w:t>
      </w:r>
      <w:r w:rsidRPr="00066818">
        <w:rPr>
          <w:rFonts w:cs="Times New Roman"/>
          <w:color w:val="002D62"/>
          <w:sz w:val="24"/>
          <w:szCs w:val="24"/>
        </w:rPr>
        <w:t xml:space="preserve"> phone number and</w:t>
      </w:r>
      <w:r w:rsidRPr="00066818">
        <w:rPr>
          <w:rFonts w:cs="Times New Roman"/>
          <w:color w:val="002D62"/>
          <w:spacing w:val="20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address</w:t>
      </w:r>
      <w:r w:rsidRPr="00066818">
        <w:rPr>
          <w:color w:val="002D62"/>
          <w:spacing w:val="-5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is:</w:t>
      </w:r>
      <w:r w:rsidRPr="00107B3E">
        <w:rPr>
          <w:color w:val="002D62"/>
          <w:spacing w:val="-4"/>
        </w:rPr>
        <w:t xml:space="preserve"> </w:t>
      </w:r>
      <w:r w:rsidR="00066818">
        <w:t xml:space="preserve">                    </w:t>
      </w:r>
      <w:r w:rsidR="00107B3E" w:rsidRPr="00066818">
        <w:rPr>
          <w:b/>
          <w:sz w:val="20"/>
          <w:szCs w:val="20"/>
        </w:rPr>
        <w:t>The State Department of Public Health</w:t>
      </w:r>
    </w:p>
    <w:p w:rsidR="00107B3E" w:rsidRPr="00066818" w:rsidRDefault="00107B3E" w:rsidP="00066818">
      <w:pPr>
        <w:pStyle w:val="BodyText"/>
        <w:tabs>
          <w:tab w:val="left" w:pos="460"/>
        </w:tabs>
        <w:spacing w:before="0" w:line="284" w:lineRule="exact"/>
        <w:ind w:right="119" w:firstLine="0"/>
        <w:jc w:val="center"/>
        <w:rPr>
          <w:b/>
          <w:sz w:val="20"/>
          <w:szCs w:val="20"/>
        </w:rPr>
      </w:pPr>
      <w:r w:rsidRPr="00066818">
        <w:rPr>
          <w:b/>
          <w:sz w:val="20"/>
          <w:szCs w:val="20"/>
        </w:rPr>
        <w:t>Licensing and Certification</w:t>
      </w:r>
    </w:p>
    <w:p w:rsidR="00107B3E" w:rsidRPr="00066818" w:rsidRDefault="00107B3E" w:rsidP="00066818">
      <w:pPr>
        <w:pStyle w:val="BodyText"/>
        <w:tabs>
          <w:tab w:val="left" w:pos="460"/>
        </w:tabs>
        <w:spacing w:before="0" w:line="284" w:lineRule="exact"/>
        <w:ind w:right="119"/>
        <w:jc w:val="center"/>
        <w:rPr>
          <w:b/>
          <w:sz w:val="20"/>
          <w:szCs w:val="20"/>
        </w:rPr>
      </w:pPr>
      <w:r w:rsidRPr="00066818">
        <w:rPr>
          <w:b/>
          <w:sz w:val="20"/>
          <w:szCs w:val="20"/>
        </w:rPr>
        <w:t xml:space="preserve">Los Angeles County Acute &amp; </w:t>
      </w:r>
      <w:r w:rsidR="00066818" w:rsidRPr="00066818">
        <w:rPr>
          <w:b/>
          <w:sz w:val="20"/>
          <w:szCs w:val="20"/>
        </w:rPr>
        <w:t>Ancillary</w:t>
      </w:r>
      <w:r w:rsidRPr="00066818">
        <w:rPr>
          <w:b/>
          <w:sz w:val="20"/>
          <w:szCs w:val="20"/>
        </w:rPr>
        <w:t xml:space="preserve"> Unit</w:t>
      </w:r>
    </w:p>
    <w:p w:rsidR="00107B3E" w:rsidRPr="00066818" w:rsidRDefault="00107B3E" w:rsidP="00066818">
      <w:pPr>
        <w:pStyle w:val="BodyText"/>
        <w:tabs>
          <w:tab w:val="left" w:pos="460"/>
        </w:tabs>
        <w:spacing w:before="0" w:line="284" w:lineRule="exact"/>
        <w:ind w:right="119"/>
        <w:jc w:val="center"/>
        <w:rPr>
          <w:b/>
          <w:sz w:val="20"/>
          <w:szCs w:val="20"/>
        </w:rPr>
      </w:pPr>
      <w:r w:rsidRPr="00066818">
        <w:rPr>
          <w:b/>
          <w:sz w:val="20"/>
          <w:szCs w:val="20"/>
        </w:rPr>
        <w:t>3400 Aerojet Avenue, Suite 323, El Monte</w:t>
      </w:r>
      <w:r w:rsidR="00066818" w:rsidRPr="00066818">
        <w:rPr>
          <w:b/>
          <w:sz w:val="20"/>
          <w:szCs w:val="20"/>
        </w:rPr>
        <w:t>,</w:t>
      </w:r>
      <w:r w:rsidRPr="00066818">
        <w:rPr>
          <w:b/>
          <w:sz w:val="20"/>
          <w:szCs w:val="20"/>
        </w:rPr>
        <w:t xml:space="preserve"> CA 91731</w:t>
      </w:r>
    </w:p>
    <w:p w:rsidR="00107B3E" w:rsidRDefault="00066818" w:rsidP="00066818">
      <w:pPr>
        <w:pStyle w:val="BodyText"/>
        <w:tabs>
          <w:tab w:val="left" w:pos="460"/>
        </w:tabs>
        <w:spacing w:before="0" w:line="284" w:lineRule="exact"/>
        <w:ind w:right="119"/>
        <w:jc w:val="center"/>
        <w:rPr>
          <w:b/>
          <w:sz w:val="20"/>
          <w:szCs w:val="20"/>
        </w:rPr>
      </w:pPr>
      <w:r w:rsidRPr="00066818">
        <w:rPr>
          <w:b/>
          <w:sz w:val="20"/>
          <w:szCs w:val="20"/>
        </w:rPr>
        <w:t>(626) 569-3724</w:t>
      </w:r>
    </w:p>
    <w:p w:rsidR="00066818" w:rsidRDefault="00066818" w:rsidP="00066818">
      <w:pPr>
        <w:pStyle w:val="BodyText"/>
        <w:tabs>
          <w:tab w:val="left" w:pos="460"/>
        </w:tabs>
        <w:spacing w:before="0" w:line="284" w:lineRule="exact"/>
        <w:ind w:right="119"/>
        <w:rPr>
          <w:color w:val="002D62"/>
          <w:sz w:val="24"/>
          <w:szCs w:val="24"/>
        </w:rPr>
      </w:pPr>
      <w:r>
        <w:rPr>
          <w:color w:val="17365D" w:themeColor="text2" w:themeShade="BF"/>
          <w:spacing w:val="-1"/>
          <w:sz w:val="24"/>
          <w:szCs w:val="24"/>
        </w:rPr>
        <w:t>24.</w:t>
      </w:r>
      <w:r w:rsidRPr="00066818">
        <w:rPr>
          <w:color w:val="002D62"/>
          <w:spacing w:val="-1"/>
          <w:sz w:val="24"/>
          <w:szCs w:val="24"/>
        </w:rPr>
        <w:t xml:space="preserve"> File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a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complaint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pacing w:val="-1"/>
          <w:sz w:val="24"/>
          <w:szCs w:val="24"/>
        </w:rPr>
        <w:t>with</w:t>
      </w:r>
      <w:r w:rsidRPr="00066818">
        <w:rPr>
          <w:color w:val="002D62"/>
          <w:spacing w:val="-7"/>
          <w:sz w:val="24"/>
          <w:szCs w:val="24"/>
        </w:rPr>
        <w:t xml:space="preserve"> </w:t>
      </w:r>
      <w:r w:rsidRPr="00066818">
        <w:rPr>
          <w:color w:val="002D62"/>
          <w:sz w:val="24"/>
          <w:szCs w:val="24"/>
        </w:rPr>
        <w:t>the</w:t>
      </w:r>
      <w:r>
        <w:rPr>
          <w:color w:val="002D62"/>
          <w:sz w:val="24"/>
          <w:szCs w:val="24"/>
        </w:rPr>
        <w:t xml:space="preserve"> Joint Commission. Submit your complaint online or send it to us by mail</w:t>
      </w:r>
      <w:r w:rsidR="00B21ECC">
        <w:rPr>
          <w:color w:val="002D62"/>
          <w:sz w:val="24"/>
          <w:szCs w:val="24"/>
        </w:rPr>
        <w:t>, fax or email. Summarize the issue in one to two pages and include the name, street, city, and state of healthcare organization.</w:t>
      </w:r>
    </w:p>
    <w:p w:rsidR="00066818" w:rsidRDefault="00B21ECC" w:rsidP="00B21ECC">
      <w:pPr>
        <w:pStyle w:val="BodyText"/>
        <w:tabs>
          <w:tab w:val="left" w:pos="460"/>
        </w:tabs>
        <w:spacing w:before="0" w:line="284" w:lineRule="exact"/>
        <w:ind w:left="0" w:right="119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Email: </w:t>
      </w:r>
      <w:hyperlink r:id="rId5" w:history="1">
        <w:r w:rsidRPr="00AE76E0">
          <w:rPr>
            <w:rStyle w:val="Hyperlink"/>
            <w:b/>
            <w:sz w:val="20"/>
            <w:szCs w:val="20"/>
          </w:rPr>
          <w:t>complaint@jointcommission.org</w:t>
        </w:r>
      </w:hyperlink>
    </w:p>
    <w:p w:rsidR="00B21ECC" w:rsidRDefault="00B21ECC" w:rsidP="00B21ECC">
      <w:pPr>
        <w:pStyle w:val="BodyText"/>
        <w:tabs>
          <w:tab w:val="left" w:pos="460"/>
        </w:tabs>
        <w:spacing w:before="0" w:line="284" w:lineRule="exact"/>
        <w:ind w:left="0" w:right="119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Mail: Office of Quality Monitoring – The Joint Commission</w:t>
      </w:r>
    </w:p>
    <w:p w:rsidR="00B21ECC" w:rsidRDefault="00B21ECC" w:rsidP="00B21ECC">
      <w:pPr>
        <w:pStyle w:val="BodyText"/>
        <w:tabs>
          <w:tab w:val="left" w:pos="460"/>
        </w:tabs>
        <w:spacing w:before="0" w:line="284" w:lineRule="exact"/>
        <w:ind w:left="0" w:right="119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One Renaissance Boulevard, Oakbrook Terrace, IL 60181</w:t>
      </w:r>
    </w:p>
    <w:p w:rsidR="00B21ECC" w:rsidRPr="00B21ECC" w:rsidRDefault="00B21ECC" w:rsidP="00B21ECC">
      <w:pPr>
        <w:pStyle w:val="BodyText"/>
        <w:tabs>
          <w:tab w:val="left" w:pos="460"/>
        </w:tabs>
        <w:spacing w:before="0" w:line="284" w:lineRule="exact"/>
        <w:ind w:left="0" w:right="119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Fax: Office of Quality (630) 792-5636</w:t>
      </w:r>
    </w:p>
    <w:p w:rsidR="00066818" w:rsidRDefault="00066818" w:rsidP="00066818">
      <w:pPr>
        <w:pStyle w:val="BodyText"/>
        <w:tabs>
          <w:tab w:val="left" w:pos="460"/>
        </w:tabs>
        <w:spacing w:before="0" w:line="284" w:lineRule="exact"/>
        <w:ind w:right="119"/>
        <w:jc w:val="center"/>
        <w:rPr>
          <w:b/>
          <w:sz w:val="20"/>
          <w:szCs w:val="20"/>
        </w:rPr>
      </w:pPr>
    </w:p>
    <w:p w:rsidR="00066818" w:rsidRPr="00066818" w:rsidRDefault="00066818" w:rsidP="00066818">
      <w:pPr>
        <w:pStyle w:val="BodyText"/>
        <w:tabs>
          <w:tab w:val="left" w:pos="460"/>
        </w:tabs>
        <w:spacing w:before="0" w:line="284" w:lineRule="exact"/>
        <w:ind w:right="119"/>
        <w:jc w:val="center"/>
        <w:rPr>
          <w:b/>
          <w:sz w:val="20"/>
          <w:szCs w:val="20"/>
        </w:rPr>
        <w:sectPr w:rsidR="00066818" w:rsidRPr="00066818">
          <w:type w:val="continuous"/>
          <w:pgSz w:w="15840" w:h="24480"/>
          <w:pgMar w:top="280" w:right="420" w:bottom="0" w:left="440" w:header="720" w:footer="720" w:gutter="0"/>
          <w:cols w:num="2" w:space="720" w:equalWidth="0">
            <w:col w:w="7219" w:space="399"/>
            <w:col w:w="7362"/>
          </w:cols>
        </w:sectPr>
      </w:pPr>
    </w:p>
    <w:p w:rsidR="003029E8" w:rsidRPr="00804EB0" w:rsidRDefault="009A2968" w:rsidP="00B21ECC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04EB0">
        <w:rPr>
          <w:rFonts w:ascii="Times New Roman"/>
          <w:i/>
          <w:color w:val="002D62"/>
          <w:spacing w:val="-1"/>
          <w:sz w:val="18"/>
          <w:szCs w:val="18"/>
        </w:rPr>
        <w:lastRenderedPageBreak/>
        <w:t>These</w:t>
      </w:r>
      <w:r w:rsidRPr="00804EB0">
        <w:rPr>
          <w:rFonts w:ascii="Times New Roman"/>
          <w:i/>
          <w:color w:val="002D62"/>
          <w:spacing w:val="-5"/>
          <w:sz w:val="18"/>
          <w:szCs w:val="18"/>
        </w:rPr>
        <w:t xml:space="preserve"> </w:t>
      </w:r>
      <w:r w:rsidRPr="00804EB0">
        <w:rPr>
          <w:rFonts w:ascii="Times New Roman"/>
          <w:i/>
          <w:color w:val="002D62"/>
          <w:sz w:val="18"/>
          <w:szCs w:val="18"/>
        </w:rPr>
        <w:t>Patient</w:t>
      </w:r>
      <w:r w:rsidRPr="00804EB0">
        <w:rPr>
          <w:rFonts w:ascii="Times New Roman"/>
          <w:i/>
          <w:color w:val="002D62"/>
          <w:spacing w:val="-6"/>
          <w:sz w:val="18"/>
          <w:szCs w:val="18"/>
        </w:rPr>
        <w:t xml:space="preserve"> </w:t>
      </w:r>
      <w:r w:rsidRPr="00804EB0">
        <w:rPr>
          <w:rFonts w:ascii="Times New Roman"/>
          <w:i/>
          <w:color w:val="002D62"/>
          <w:sz w:val="18"/>
          <w:szCs w:val="18"/>
        </w:rPr>
        <w:t>Rights</w:t>
      </w:r>
      <w:r w:rsidRPr="00804EB0">
        <w:rPr>
          <w:rFonts w:ascii="Times New Roman"/>
          <w:i/>
          <w:color w:val="002D62"/>
          <w:spacing w:val="-6"/>
          <w:sz w:val="18"/>
          <w:szCs w:val="18"/>
        </w:rPr>
        <w:t xml:space="preserve"> </w:t>
      </w:r>
      <w:r w:rsidRPr="00804EB0">
        <w:rPr>
          <w:rFonts w:ascii="Times New Roman"/>
          <w:i/>
          <w:color w:val="002D62"/>
          <w:sz w:val="18"/>
          <w:szCs w:val="18"/>
        </w:rPr>
        <w:t>combine</w:t>
      </w:r>
      <w:r w:rsidRPr="00804EB0">
        <w:rPr>
          <w:rFonts w:ascii="Times New Roman"/>
          <w:i/>
          <w:color w:val="002D62"/>
          <w:spacing w:val="-6"/>
          <w:sz w:val="18"/>
          <w:szCs w:val="18"/>
        </w:rPr>
        <w:t xml:space="preserve"> </w:t>
      </w:r>
      <w:r w:rsidRPr="00804EB0">
        <w:rPr>
          <w:rFonts w:ascii="Times New Roman"/>
          <w:i/>
          <w:color w:val="002D62"/>
          <w:spacing w:val="-3"/>
          <w:sz w:val="18"/>
          <w:szCs w:val="18"/>
        </w:rPr>
        <w:t>Title</w:t>
      </w:r>
      <w:r w:rsidRPr="00804EB0">
        <w:rPr>
          <w:rFonts w:ascii="Times New Roman"/>
          <w:i/>
          <w:color w:val="002D62"/>
          <w:spacing w:val="-6"/>
          <w:sz w:val="18"/>
          <w:szCs w:val="18"/>
        </w:rPr>
        <w:t xml:space="preserve"> </w:t>
      </w:r>
      <w:r w:rsidRPr="00804EB0">
        <w:rPr>
          <w:rFonts w:ascii="Times New Roman"/>
          <w:i/>
          <w:color w:val="002D62"/>
          <w:sz w:val="18"/>
          <w:szCs w:val="18"/>
        </w:rPr>
        <w:t>22</w:t>
      </w:r>
      <w:r w:rsidRPr="00804EB0">
        <w:rPr>
          <w:rFonts w:ascii="Times New Roman"/>
          <w:i/>
          <w:color w:val="002D62"/>
          <w:spacing w:val="-5"/>
          <w:sz w:val="18"/>
          <w:szCs w:val="18"/>
        </w:rPr>
        <w:t xml:space="preserve"> </w:t>
      </w:r>
      <w:r w:rsidRPr="00804EB0">
        <w:rPr>
          <w:rFonts w:ascii="Times New Roman"/>
          <w:i/>
          <w:color w:val="002D62"/>
          <w:sz w:val="18"/>
          <w:szCs w:val="18"/>
        </w:rPr>
        <w:t>and</w:t>
      </w:r>
      <w:r w:rsidRPr="00804EB0">
        <w:rPr>
          <w:rFonts w:ascii="Times New Roman"/>
          <w:i/>
          <w:color w:val="002D62"/>
          <w:spacing w:val="-5"/>
          <w:sz w:val="18"/>
          <w:szCs w:val="18"/>
        </w:rPr>
        <w:t xml:space="preserve"> </w:t>
      </w:r>
      <w:r w:rsidRPr="00804EB0">
        <w:rPr>
          <w:rFonts w:ascii="Times New Roman"/>
          <w:i/>
          <w:color w:val="002D62"/>
          <w:sz w:val="18"/>
          <w:szCs w:val="18"/>
        </w:rPr>
        <w:t>other</w:t>
      </w:r>
      <w:r w:rsidRPr="00804EB0">
        <w:rPr>
          <w:rFonts w:ascii="Times New Roman"/>
          <w:i/>
          <w:color w:val="002D62"/>
          <w:spacing w:val="-5"/>
          <w:sz w:val="18"/>
          <w:szCs w:val="18"/>
        </w:rPr>
        <w:t xml:space="preserve"> </w:t>
      </w:r>
      <w:r w:rsidRPr="00804EB0">
        <w:rPr>
          <w:rFonts w:ascii="Times New Roman"/>
          <w:i/>
          <w:color w:val="002D62"/>
          <w:sz w:val="18"/>
          <w:szCs w:val="18"/>
        </w:rPr>
        <w:t>California</w:t>
      </w:r>
      <w:r w:rsidRPr="00804EB0">
        <w:rPr>
          <w:rFonts w:ascii="Times New Roman"/>
          <w:i/>
          <w:color w:val="002D62"/>
          <w:spacing w:val="-5"/>
          <w:sz w:val="18"/>
          <w:szCs w:val="18"/>
        </w:rPr>
        <w:t xml:space="preserve"> </w:t>
      </w:r>
      <w:r w:rsidRPr="00804EB0">
        <w:rPr>
          <w:rFonts w:ascii="Times New Roman"/>
          <w:i/>
          <w:color w:val="002D62"/>
          <w:sz w:val="18"/>
          <w:szCs w:val="18"/>
        </w:rPr>
        <w:t>laws,</w:t>
      </w:r>
      <w:r w:rsidRPr="00804EB0">
        <w:rPr>
          <w:rFonts w:ascii="Times New Roman"/>
          <w:i/>
          <w:color w:val="002D62"/>
          <w:spacing w:val="-6"/>
          <w:sz w:val="18"/>
          <w:szCs w:val="18"/>
        </w:rPr>
        <w:t xml:space="preserve"> </w:t>
      </w:r>
      <w:r w:rsidRPr="00804EB0">
        <w:rPr>
          <w:rFonts w:ascii="Times New Roman"/>
          <w:i/>
          <w:color w:val="002D62"/>
          <w:spacing w:val="-1"/>
          <w:sz w:val="18"/>
          <w:szCs w:val="18"/>
        </w:rPr>
        <w:t>The</w:t>
      </w:r>
      <w:r w:rsidRPr="00804EB0">
        <w:rPr>
          <w:rFonts w:ascii="Times New Roman"/>
          <w:i/>
          <w:color w:val="002D62"/>
          <w:spacing w:val="-4"/>
          <w:sz w:val="18"/>
          <w:szCs w:val="18"/>
        </w:rPr>
        <w:t xml:space="preserve"> </w:t>
      </w:r>
      <w:r w:rsidRPr="00804EB0">
        <w:rPr>
          <w:rFonts w:ascii="Times New Roman"/>
          <w:i/>
          <w:color w:val="002D62"/>
          <w:sz w:val="18"/>
          <w:szCs w:val="18"/>
        </w:rPr>
        <w:t>Joint</w:t>
      </w:r>
      <w:r w:rsidRPr="00804EB0">
        <w:rPr>
          <w:rFonts w:ascii="Times New Roman"/>
          <w:i/>
          <w:color w:val="002D62"/>
          <w:spacing w:val="-6"/>
          <w:sz w:val="18"/>
          <w:szCs w:val="18"/>
        </w:rPr>
        <w:t xml:space="preserve"> </w:t>
      </w:r>
      <w:r w:rsidRPr="00804EB0">
        <w:rPr>
          <w:rFonts w:ascii="Times New Roman"/>
          <w:i/>
          <w:color w:val="002D62"/>
          <w:sz w:val="18"/>
          <w:szCs w:val="18"/>
        </w:rPr>
        <w:t>Commission</w:t>
      </w:r>
      <w:r w:rsidRPr="00804EB0">
        <w:rPr>
          <w:rFonts w:ascii="Times New Roman"/>
          <w:i/>
          <w:color w:val="002D62"/>
          <w:spacing w:val="-6"/>
          <w:sz w:val="18"/>
          <w:szCs w:val="18"/>
        </w:rPr>
        <w:t xml:space="preserve"> </w:t>
      </w:r>
      <w:r w:rsidRPr="00804EB0">
        <w:rPr>
          <w:rFonts w:ascii="Times New Roman"/>
          <w:i/>
          <w:color w:val="002D62"/>
          <w:sz w:val="18"/>
          <w:szCs w:val="18"/>
        </w:rPr>
        <w:t>and</w:t>
      </w:r>
      <w:r w:rsidRPr="00804EB0">
        <w:rPr>
          <w:rFonts w:ascii="Times New Roman"/>
          <w:i/>
          <w:color w:val="002D62"/>
          <w:spacing w:val="-5"/>
          <w:sz w:val="18"/>
          <w:szCs w:val="18"/>
        </w:rPr>
        <w:t xml:space="preserve"> </w:t>
      </w:r>
      <w:r w:rsidRPr="00804EB0">
        <w:rPr>
          <w:rFonts w:ascii="Times New Roman"/>
          <w:i/>
          <w:color w:val="002D62"/>
          <w:spacing w:val="-2"/>
          <w:sz w:val="18"/>
          <w:szCs w:val="18"/>
        </w:rPr>
        <w:t>Medicare</w:t>
      </w:r>
      <w:r w:rsidRPr="00804EB0">
        <w:rPr>
          <w:rFonts w:ascii="Times New Roman"/>
          <w:i/>
          <w:color w:val="002D62"/>
          <w:spacing w:val="-5"/>
          <w:sz w:val="18"/>
          <w:szCs w:val="18"/>
        </w:rPr>
        <w:t xml:space="preserve"> </w:t>
      </w:r>
      <w:r w:rsidRPr="00804EB0">
        <w:rPr>
          <w:rFonts w:ascii="Times New Roman"/>
          <w:i/>
          <w:color w:val="002D62"/>
          <w:sz w:val="18"/>
          <w:szCs w:val="18"/>
        </w:rPr>
        <w:t>Conditions</w:t>
      </w:r>
      <w:r w:rsidRPr="00804EB0">
        <w:rPr>
          <w:rFonts w:ascii="Times New Roman"/>
          <w:i/>
          <w:color w:val="002D62"/>
          <w:spacing w:val="-5"/>
          <w:sz w:val="18"/>
          <w:szCs w:val="18"/>
        </w:rPr>
        <w:t xml:space="preserve"> </w:t>
      </w:r>
      <w:r w:rsidRPr="00804EB0">
        <w:rPr>
          <w:rFonts w:ascii="Times New Roman"/>
          <w:i/>
          <w:color w:val="002D62"/>
          <w:sz w:val="18"/>
          <w:szCs w:val="18"/>
        </w:rPr>
        <w:t>of</w:t>
      </w:r>
      <w:r w:rsidRPr="00804EB0">
        <w:rPr>
          <w:rFonts w:ascii="Times New Roman"/>
          <w:i/>
          <w:color w:val="002D62"/>
          <w:spacing w:val="-5"/>
          <w:sz w:val="18"/>
          <w:szCs w:val="18"/>
        </w:rPr>
        <w:t xml:space="preserve"> </w:t>
      </w:r>
      <w:r w:rsidRPr="00804EB0">
        <w:rPr>
          <w:rFonts w:ascii="Times New Roman"/>
          <w:i/>
          <w:color w:val="002D62"/>
          <w:sz w:val="18"/>
          <w:szCs w:val="18"/>
        </w:rPr>
        <w:t>Participation</w:t>
      </w:r>
      <w:r w:rsidRPr="00804EB0">
        <w:rPr>
          <w:rFonts w:ascii="Times New Roman"/>
          <w:i/>
          <w:color w:val="002D62"/>
          <w:spacing w:val="-6"/>
          <w:sz w:val="18"/>
          <w:szCs w:val="18"/>
        </w:rPr>
        <w:t xml:space="preserve"> </w:t>
      </w:r>
      <w:r w:rsidRPr="00804EB0">
        <w:rPr>
          <w:rFonts w:ascii="Times New Roman"/>
          <w:i/>
          <w:color w:val="002D62"/>
          <w:spacing w:val="-2"/>
          <w:sz w:val="18"/>
          <w:szCs w:val="18"/>
        </w:rPr>
        <w:t>requirements.</w:t>
      </w:r>
      <w:r w:rsidRPr="00804EB0">
        <w:rPr>
          <w:rFonts w:ascii="Times New Roman"/>
          <w:i/>
          <w:color w:val="002D62"/>
          <w:spacing w:val="-6"/>
          <w:sz w:val="18"/>
          <w:szCs w:val="18"/>
        </w:rPr>
        <w:t xml:space="preserve"> </w:t>
      </w:r>
      <w:r w:rsidRPr="00804EB0">
        <w:rPr>
          <w:rFonts w:ascii="Times New Roman"/>
          <w:i/>
          <w:color w:val="002D62"/>
          <w:sz w:val="18"/>
          <w:szCs w:val="18"/>
        </w:rPr>
        <w:t>(3/17)</w:t>
      </w:r>
    </w:p>
    <w:p w:rsidR="003029E8" w:rsidRPr="00804EB0" w:rsidRDefault="009A2968">
      <w:pPr>
        <w:tabs>
          <w:tab w:val="left" w:pos="3786"/>
          <w:tab w:val="left" w:pos="4088"/>
          <w:tab w:val="left" w:pos="7085"/>
          <w:tab w:val="left" w:pos="7387"/>
          <w:tab w:val="left" w:pos="10140"/>
          <w:tab w:val="left" w:pos="10443"/>
          <w:tab w:val="left" w:pos="12356"/>
          <w:tab w:val="left" w:pos="12658"/>
        </w:tabs>
        <w:ind w:left="100"/>
        <w:rPr>
          <w:rFonts w:ascii="Times New Roman" w:eastAsia="Times New Roman" w:hAnsi="Times New Roman" w:cs="Times New Roman"/>
          <w:sz w:val="18"/>
          <w:szCs w:val="18"/>
        </w:rPr>
      </w:pPr>
      <w:r w:rsidRPr="00804EB0">
        <w:rPr>
          <w:rFonts w:ascii="Times New Roman" w:eastAsia="Times New Roman" w:hAnsi="Times New Roman" w:cs="Times New Roman"/>
          <w:color w:val="002D62"/>
          <w:spacing w:val="10"/>
          <w:sz w:val="18"/>
          <w:szCs w:val="18"/>
        </w:rPr>
        <w:t>California</w:t>
      </w:r>
      <w:r w:rsidRPr="00804EB0">
        <w:rPr>
          <w:rFonts w:ascii="Times New Roman" w:eastAsia="Times New Roman" w:hAnsi="Times New Roman" w:cs="Times New Roman"/>
          <w:color w:val="002D62"/>
          <w:spacing w:val="39"/>
          <w:sz w:val="18"/>
          <w:szCs w:val="18"/>
        </w:rPr>
        <w:t xml:space="preserve"> </w:t>
      </w:r>
      <w:r w:rsidRPr="00804EB0">
        <w:rPr>
          <w:rFonts w:ascii="Times New Roman" w:eastAsia="Times New Roman" w:hAnsi="Times New Roman" w:cs="Times New Roman"/>
          <w:color w:val="002D62"/>
          <w:spacing w:val="10"/>
          <w:sz w:val="18"/>
          <w:szCs w:val="18"/>
        </w:rPr>
        <w:t>Hospital</w:t>
      </w:r>
      <w:r w:rsidRPr="00804EB0">
        <w:rPr>
          <w:rFonts w:ascii="Times New Roman" w:eastAsia="Times New Roman" w:hAnsi="Times New Roman" w:cs="Times New Roman"/>
          <w:color w:val="002D62"/>
          <w:spacing w:val="28"/>
          <w:sz w:val="18"/>
          <w:szCs w:val="18"/>
        </w:rPr>
        <w:t xml:space="preserve"> </w:t>
      </w:r>
      <w:r w:rsidRPr="00804EB0">
        <w:rPr>
          <w:rFonts w:ascii="Times New Roman" w:eastAsia="Times New Roman" w:hAnsi="Times New Roman" w:cs="Times New Roman"/>
          <w:color w:val="002D62"/>
          <w:spacing w:val="10"/>
          <w:sz w:val="18"/>
          <w:szCs w:val="18"/>
        </w:rPr>
        <w:t>Association</w:t>
      </w:r>
      <w:r w:rsidRPr="00804EB0">
        <w:rPr>
          <w:rFonts w:ascii="Times New Roman" w:eastAsia="Times New Roman" w:hAnsi="Times New Roman" w:cs="Times New Roman"/>
          <w:color w:val="002D62"/>
          <w:spacing w:val="10"/>
          <w:sz w:val="18"/>
          <w:szCs w:val="18"/>
        </w:rPr>
        <w:tab/>
      </w:r>
      <w:r w:rsidRPr="00804EB0">
        <w:rPr>
          <w:rFonts w:ascii="Times New Roman" w:eastAsia="Times New Roman" w:hAnsi="Times New Roman" w:cs="Times New Roman"/>
          <w:color w:val="002D62"/>
          <w:w w:val="95"/>
          <w:sz w:val="18"/>
          <w:szCs w:val="18"/>
        </w:rPr>
        <w:t>•</w:t>
      </w:r>
      <w:r w:rsidRPr="00804EB0">
        <w:rPr>
          <w:rFonts w:ascii="Times New Roman" w:eastAsia="Times New Roman" w:hAnsi="Times New Roman" w:cs="Times New Roman"/>
          <w:color w:val="002D62"/>
          <w:w w:val="95"/>
          <w:sz w:val="18"/>
          <w:szCs w:val="18"/>
        </w:rPr>
        <w:tab/>
      </w:r>
      <w:r w:rsidRPr="00804EB0">
        <w:rPr>
          <w:rFonts w:ascii="Times New Roman" w:eastAsia="Times New Roman" w:hAnsi="Times New Roman" w:cs="Times New Roman"/>
          <w:color w:val="002D62"/>
          <w:spacing w:val="9"/>
          <w:sz w:val="18"/>
          <w:szCs w:val="18"/>
        </w:rPr>
        <w:t>1215</w:t>
      </w:r>
      <w:r w:rsidRPr="00804EB0">
        <w:rPr>
          <w:rFonts w:ascii="Times New Roman" w:eastAsia="Times New Roman" w:hAnsi="Times New Roman" w:cs="Times New Roman"/>
          <w:color w:val="002D62"/>
          <w:spacing w:val="53"/>
          <w:sz w:val="18"/>
          <w:szCs w:val="18"/>
        </w:rPr>
        <w:t xml:space="preserve"> </w:t>
      </w:r>
      <w:r w:rsidRPr="00804EB0">
        <w:rPr>
          <w:rFonts w:ascii="Times New Roman" w:eastAsia="Times New Roman" w:hAnsi="Times New Roman" w:cs="Times New Roman"/>
          <w:color w:val="002D62"/>
          <w:sz w:val="18"/>
          <w:szCs w:val="18"/>
        </w:rPr>
        <w:t>K</w:t>
      </w:r>
      <w:r w:rsidRPr="00804EB0">
        <w:rPr>
          <w:rFonts w:ascii="Times New Roman" w:eastAsia="Times New Roman" w:hAnsi="Times New Roman" w:cs="Times New Roman"/>
          <w:color w:val="002D62"/>
          <w:spacing w:val="52"/>
          <w:sz w:val="18"/>
          <w:szCs w:val="18"/>
        </w:rPr>
        <w:t xml:space="preserve"> </w:t>
      </w:r>
      <w:r w:rsidRPr="00804EB0">
        <w:rPr>
          <w:rFonts w:ascii="Times New Roman" w:eastAsia="Times New Roman" w:hAnsi="Times New Roman" w:cs="Times New Roman"/>
          <w:color w:val="002D62"/>
          <w:spacing w:val="10"/>
          <w:sz w:val="18"/>
          <w:szCs w:val="18"/>
        </w:rPr>
        <w:t>Street,</w:t>
      </w:r>
      <w:r w:rsidRPr="00804EB0">
        <w:rPr>
          <w:rFonts w:ascii="Times New Roman" w:eastAsia="Times New Roman" w:hAnsi="Times New Roman" w:cs="Times New Roman"/>
          <w:color w:val="002D62"/>
          <w:spacing w:val="53"/>
          <w:sz w:val="18"/>
          <w:szCs w:val="18"/>
        </w:rPr>
        <w:t xml:space="preserve"> </w:t>
      </w:r>
      <w:r w:rsidRPr="00804EB0">
        <w:rPr>
          <w:rFonts w:ascii="Times New Roman" w:eastAsia="Times New Roman" w:hAnsi="Times New Roman" w:cs="Times New Roman"/>
          <w:color w:val="002D62"/>
          <w:spacing w:val="9"/>
          <w:sz w:val="18"/>
          <w:szCs w:val="18"/>
        </w:rPr>
        <w:t>Suite</w:t>
      </w:r>
      <w:r w:rsidRPr="00804EB0">
        <w:rPr>
          <w:rFonts w:ascii="Times New Roman" w:eastAsia="Times New Roman" w:hAnsi="Times New Roman" w:cs="Times New Roman"/>
          <w:color w:val="002D62"/>
          <w:spacing w:val="52"/>
          <w:sz w:val="18"/>
          <w:szCs w:val="18"/>
        </w:rPr>
        <w:t xml:space="preserve"> </w:t>
      </w:r>
      <w:r w:rsidRPr="00804EB0">
        <w:rPr>
          <w:rFonts w:ascii="Times New Roman" w:eastAsia="Times New Roman" w:hAnsi="Times New Roman" w:cs="Times New Roman"/>
          <w:color w:val="002D62"/>
          <w:spacing w:val="8"/>
          <w:sz w:val="18"/>
          <w:szCs w:val="18"/>
        </w:rPr>
        <w:t>800</w:t>
      </w:r>
      <w:r w:rsidRPr="00804EB0">
        <w:rPr>
          <w:rFonts w:ascii="Times New Roman" w:eastAsia="Times New Roman" w:hAnsi="Times New Roman" w:cs="Times New Roman"/>
          <w:color w:val="002D62"/>
          <w:spacing w:val="8"/>
          <w:sz w:val="18"/>
          <w:szCs w:val="18"/>
        </w:rPr>
        <w:tab/>
      </w:r>
      <w:r w:rsidRPr="00804EB0">
        <w:rPr>
          <w:rFonts w:ascii="Times New Roman" w:eastAsia="Times New Roman" w:hAnsi="Times New Roman" w:cs="Times New Roman"/>
          <w:color w:val="002D62"/>
          <w:w w:val="95"/>
          <w:sz w:val="18"/>
          <w:szCs w:val="18"/>
        </w:rPr>
        <w:t>•</w:t>
      </w:r>
      <w:r w:rsidRPr="00804EB0">
        <w:rPr>
          <w:rFonts w:ascii="Times New Roman" w:eastAsia="Times New Roman" w:hAnsi="Times New Roman" w:cs="Times New Roman"/>
          <w:color w:val="002D62"/>
          <w:w w:val="95"/>
          <w:sz w:val="18"/>
          <w:szCs w:val="18"/>
        </w:rPr>
        <w:tab/>
      </w:r>
      <w:r w:rsidRPr="00804EB0">
        <w:rPr>
          <w:rFonts w:ascii="Times New Roman" w:eastAsia="Times New Roman" w:hAnsi="Times New Roman" w:cs="Times New Roman"/>
          <w:color w:val="002D62"/>
          <w:spacing w:val="10"/>
          <w:sz w:val="18"/>
          <w:szCs w:val="18"/>
        </w:rPr>
        <w:t>Sacramento,</w:t>
      </w:r>
      <w:r w:rsidRPr="00804EB0">
        <w:rPr>
          <w:rFonts w:ascii="Times New Roman" w:eastAsia="Times New Roman" w:hAnsi="Times New Roman" w:cs="Times New Roman"/>
          <w:color w:val="002D62"/>
          <w:spacing w:val="50"/>
          <w:sz w:val="18"/>
          <w:szCs w:val="18"/>
        </w:rPr>
        <w:t xml:space="preserve"> </w:t>
      </w:r>
      <w:r w:rsidRPr="00804EB0">
        <w:rPr>
          <w:rFonts w:ascii="Times New Roman" w:eastAsia="Times New Roman" w:hAnsi="Times New Roman" w:cs="Times New Roman"/>
          <w:color w:val="002D62"/>
          <w:spacing w:val="6"/>
          <w:sz w:val="18"/>
          <w:szCs w:val="18"/>
        </w:rPr>
        <w:t>CA</w:t>
      </w:r>
      <w:r w:rsidRPr="00804EB0">
        <w:rPr>
          <w:rFonts w:ascii="Times New Roman" w:eastAsia="Times New Roman" w:hAnsi="Times New Roman" w:cs="Times New Roman"/>
          <w:color w:val="002D62"/>
          <w:spacing w:val="36"/>
          <w:sz w:val="18"/>
          <w:szCs w:val="18"/>
        </w:rPr>
        <w:t xml:space="preserve"> </w:t>
      </w:r>
      <w:r w:rsidRPr="00804EB0">
        <w:rPr>
          <w:rFonts w:ascii="Times New Roman" w:eastAsia="Times New Roman" w:hAnsi="Times New Roman" w:cs="Times New Roman"/>
          <w:color w:val="002D62"/>
          <w:spacing w:val="9"/>
          <w:sz w:val="18"/>
          <w:szCs w:val="18"/>
        </w:rPr>
        <w:t>95814</w:t>
      </w:r>
      <w:r w:rsidRPr="00804EB0">
        <w:rPr>
          <w:rFonts w:ascii="Times New Roman" w:eastAsia="Times New Roman" w:hAnsi="Times New Roman" w:cs="Times New Roman"/>
          <w:color w:val="002D62"/>
          <w:spacing w:val="9"/>
          <w:sz w:val="18"/>
          <w:szCs w:val="18"/>
        </w:rPr>
        <w:tab/>
      </w:r>
      <w:r w:rsidRPr="00804EB0">
        <w:rPr>
          <w:rFonts w:ascii="Times New Roman" w:eastAsia="Times New Roman" w:hAnsi="Times New Roman" w:cs="Times New Roman"/>
          <w:color w:val="002D62"/>
          <w:w w:val="95"/>
          <w:sz w:val="18"/>
          <w:szCs w:val="18"/>
        </w:rPr>
        <w:t>•</w:t>
      </w:r>
      <w:r w:rsidRPr="00804EB0">
        <w:rPr>
          <w:rFonts w:ascii="Times New Roman" w:eastAsia="Times New Roman" w:hAnsi="Times New Roman" w:cs="Times New Roman"/>
          <w:color w:val="002D62"/>
          <w:w w:val="95"/>
          <w:sz w:val="18"/>
          <w:szCs w:val="18"/>
        </w:rPr>
        <w:tab/>
      </w:r>
      <w:r w:rsidRPr="00804EB0">
        <w:rPr>
          <w:rFonts w:ascii="Times New Roman" w:eastAsia="Times New Roman" w:hAnsi="Times New Roman" w:cs="Times New Roman"/>
          <w:color w:val="002D62"/>
          <w:spacing w:val="9"/>
          <w:sz w:val="18"/>
          <w:szCs w:val="18"/>
        </w:rPr>
        <w:t>(916)</w:t>
      </w:r>
      <w:r w:rsidRPr="00804EB0">
        <w:rPr>
          <w:rFonts w:ascii="Times New Roman" w:eastAsia="Times New Roman" w:hAnsi="Times New Roman" w:cs="Times New Roman"/>
          <w:color w:val="002D62"/>
          <w:spacing w:val="55"/>
          <w:sz w:val="18"/>
          <w:szCs w:val="18"/>
        </w:rPr>
        <w:t xml:space="preserve"> </w:t>
      </w:r>
      <w:r w:rsidRPr="00804EB0">
        <w:rPr>
          <w:rFonts w:ascii="Times New Roman" w:eastAsia="Times New Roman" w:hAnsi="Times New Roman" w:cs="Times New Roman"/>
          <w:color w:val="002D62"/>
          <w:spacing w:val="10"/>
          <w:sz w:val="18"/>
          <w:szCs w:val="18"/>
        </w:rPr>
        <w:t>443-7401</w:t>
      </w:r>
      <w:r w:rsidRPr="00804EB0">
        <w:rPr>
          <w:rFonts w:ascii="Times New Roman" w:eastAsia="Times New Roman" w:hAnsi="Times New Roman" w:cs="Times New Roman"/>
          <w:color w:val="002D62"/>
          <w:spacing w:val="10"/>
          <w:sz w:val="18"/>
          <w:szCs w:val="18"/>
        </w:rPr>
        <w:tab/>
      </w:r>
      <w:r w:rsidRPr="00804EB0">
        <w:rPr>
          <w:rFonts w:ascii="Times New Roman" w:eastAsia="Times New Roman" w:hAnsi="Times New Roman" w:cs="Times New Roman"/>
          <w:color w:val="002D62"/>
          <w:sz w:val="18"/>
          <w:szCs w:val="18"/>
        </w:rPr>
        <w:t>•</w:t>
      </w:r>
      <w:r w:rsidRPr="00804EB0">
        <w:rPr>
          <w:rFonts w:ascii="Times New Roman" w:eastAsia="Times New Roman" w:hAnsi="Times New Roman" w:cs="Times New Roman"/>
          <w:color w:val="002D62"/>
          <w:sz w:val="18"/>
          <w:szCs w:val="18"/>
        </w:rPr>
        <w:tab/>
      </w:r>
      <w:hyperlink r:id="rId6">
        <w:r w:rsidRPr="00804EB0">
          <w:rPr>
            <w:rFonts w:ascii="Times New Roman" w:eastAsia="Times New Roman" w:hAnsi="Times New Roman" w:cs="Times New Roman"/>
            <w:color w:val="002D62"/>
            <w:spacing w:val="10"/>
            <w:sz w:val="18"/>
            <w:szCs w:val="18"/>
          </w:rPr>
          <w:t>www.calhospital.org</w:t>
        </w:r>
      </w:hyperlink>
    </w:p>
    <w:sectPr w:rsidR="003029E8" w:rsidRPr="00804EB0" w:rsidSect="003029E8">
      <w:type w:val="continuous"/>
      <w:pgSz w:w="15840" w:h="24480"/>
      <w:pgMar w:top="280" w:right="420" w:bottom="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4D1"/>
    <w:multiLevelType w:val="hybridMultilevel"/>
    <w:tmpl w:val="50F4016E"/>
    <w:lvl w:ilvl="0" w:tplc="34BA2408">
      <w:start w:val="1"/>
      <w:numFmt w:val="decimal"/>
      <w:lvlText w:val="%1."/>
      <w:lvlJc w:val="left"/>
      <w:pPr>
        <w:ind w:left="450" w:hanging="360"/>
        <w:jc w:val="left"/>
      </w:pPr>
      <w:rPr>
        <w:rFonts w:ascii="Times New Roman" w:eastAsia="Times New Roman" w:hAnsi="Times New Roman" w:hint="default"/>
        <w:color w:val="002D62"/>
        <w:sz w:val="26"/>
        <w:szCs w:val="26"/>
      </w:rPr>
    </w:lvl>
    <w:lvl w:ilvl="1" w:tplc="9AA8A350">
      <w:start w:val="1"/>
      <w:numFmt w:val="bullet"/>
      <w:lvlText w:val="•"/>
      <w:lvlJc w:val="left"/>
      <w:pPr>
        <w:ind w:left="1000" w:hanging="360"/>
      </w:pPr>
      <w:rPr>
        <w:rFonts w:ascii="Times New Roman" w:eastAsia="Times New Roman" w:hAnsi="Times New Roman" w:hint="default"/>
        <w:color w:val="002D62"/>
        <w:sz w:val="26"/>
        <w:szCs w:val="26"/>
      </w:rPr>
    </w:lvl>
    <w:lvl w:ilvl="2" w:tplc="DE5617B2">
      <w:start w:val="1"/>
      <w:numFmt w:val="bullet"/>
      <w:lvlText w:val="•"/>
      <w:lvlJc w:val="left"/>
      <w:pPr>
        <w:ind w:left="844" w:hanging="360"/>
      </w:pPr>
      <w:rPr>
        <w:rFonts w:hint="default"/>
      </w:rPr>
    </w:lvl>
    <w:lvl w:ilvl="3" w:tplc="7376EF06">
      <w:start w:val="1"/>
      <w:numFmt w:val="bullet"/>
      <w:lvlText w:val="•"/>
      <w:lvlJc w:val="left"/>
      <w:pPr>
        <w:ind w:left="688" w:hanging="360"/>
      </w:pPr>
      <w:rPr>
        <w:rFonts w:hint="default"/>
      </w:rPr>
    </w:lvl>
    <w:lvl w:ilvl="4" w:tplc="69263574">
      <w:start w:val="1"/>
      <w:numFmt w:val="bullet"/>
      <w:lvlText w:val="•"/>
      <w:lvlJc w:val="left"/>
      <w:pPr>
        <w:ind w:left="533" w:hanging="360"/>
      </w:pPr>
      <w:rPr>
        <w:rFonts w:hint="default"/>
      </w:rPr>
    </w:lvl>
    <w:lvl w:ilvl="5" w:tplc="1E4A6460">
      <w:start w:val="1"/>
      <w:numFmt w:val="bullet"/>
      <w:lvlText w:val="•"/>
      <w:lvlJc w:val="left"/>
      <w:pPr>
        <w:ind w:left="377" w:hanging="360"/>
      </w:pPr>
      <w:rPr>
        <w:rFonts w:hint="default"/>
      </w:rPr>
    </w:lvl>
    <w:lvl w:ilvl="6" w:tplc="4F2E13BA">
      <w:start w:val="1"/>
      <w:numFmt w:val="bullet"/>
      <w:lvlText w:val="•"/>
      <w:lvlJc w:val="left"/>
      <w:pPr>
        <w:ind w:left="222" w:hanging="360"/>
      </w:pPr>
      <w:rPr>
        <w:rFonts w:hint="default"/>
      </w:rPr>
    </w:lvl>
    <w:lvl w:ilvl="7" w:tplc="087CD2FA">
      <w:start w:val="1"/>
      <w:numFmt w:val="bullet"/>
      <w:lvlText w:val="•"/>
      <w:lvlJc w:val="left"/>
      <w:pPr>
        <w:ind w:left="66" w:hanging="360"/>
      </w:pPr>
      <w:rPr>
        <w:rFonts w:hint="default"/>
      </w:rPr>
    </w:lvl>
    <w:lvl w:ilvl="8" w:tplc="824E4884">
      <w:start w:val="1"/>
      <w:numFmt w:val="bullet"/>
      <w:lvlText w:val="•"/>
      <w:lvlJc w:val="left"/>
      <w:pPr>
        <w:ind w:left="-89" w:hanging="360"/>
      </w:pPr>
      <w:rPr>
        <w:rFonts w:hint="default"/>
      </w:rPr>
    </w:lvl>
  </w:abstractNum>
  <w:abstractNum w:abstractNumId="1">
    <w:nsid w:val="081A0666"/>
    <w:multiLevelType w:val="hybridMultilevel"/>
    <w:tmpl w:val="4600F924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2F725722"/>
    <w:multiLevelType w:val="hybridMultilevel"/>
    <w:tmpl w:val="1D12B228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34030C23"/>
    <w:multiLevelType w:val="hybridMultilevel"/>
    <w:tmpl w:val="9028E798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3029E8"/>
    <w:rsid w:val="00066818"/>
    <w:rsid w:val="000F586A"/>
    <w:rsid w:val="00107B3E"/>
    <w:rsid w:val="003029E8"/>
    <w:rsid w:val="00401BF5"/>
    <w:rsid w:val="0043523C"/>
    <w:rsid w:val="00523287"/>
    <w:rsid w:val="00544DA0"/>
    <w:rsid w:val="005A0C57"/>
    <w:rsid w:val="006E792D"/>
    <w:rsid w:val="00804EB0"/>
    <w:rsid w:val="009A2968"/>
    <w:rsid w:val="00B21ECC"/>
    <w:rsid w:val="00B233C3"/>
    <w:rsid w:val="00D5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2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029E8"/>
    <w:pPr>
      <w:spacing w:before="90"/>
      <w:ind w:left="460" w:hanging="360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1"/>
    <w:qFormat/>
    <w:rsid w:val="003029E8"/>
  </w:style>
  <w:style w:type="paragraph" w:customStyle="1" w:styleId="TableParagraph">
    <w:name w:val="Table Paragraph"/>
    <w:basedOn w:val="Normal"/>
    <w:uiPriority w:val="1"/>
    <w:qFormat/>
    <w:rsid w:val="003029E8"/>
  </w:style>
  <w:style w:type="character" w:styleId="Hyperlink">
    <w:name w:val="Hyperlink"/>
    <w:basedOn w:val="DefaultParagraphFont"/>
    <w:uiPriority w:val="99"/>
    <w:unhideWhenUsed/>
    <w:rsid w:val="00B21ECC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5A0C57"/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hospital.org/" TargetMode="External"/><Relationship Id="rId5" Type="http://schemas.openxmlformats.org/officeDocument/2006/relationships/hyperlink" Target="mailto:complaint@jointcommiss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Diaz</dc:creator>
  <cp:lastModifiedBy>ediaz</cp:lastModifiedBy>
  <cp:revision>2</cp:revision>
  <cp:lastPrinted>2018-01-30T20:19:00Z</cp:lastPrinted>
  <dcterms:created xsi:type="dcterms:W3CDTF">2018-08-20T18:06:00Z</dcterms:created>
  <dcterms:modified xsi:type="dcterms:W3CDTF">2018-08-20T18:06:00Z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LastSaved">
    <vt:filetime>2017-06-14T00:00:00Z</vt:filetime>
  </property>
</Properties>
</file>